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9770E" w14:textId="77777777" w:rsidR="00AD1941" w:rsidRDefault="0004687F" w:rsidP="0004687F">
      <w:pPr>
        <w:jc w:val="center"/>
      </w:pPr>
      <w:r>
        <w:t>Washington Park Board of Trustees</w:t>
      </w:r>
    </w:p>
    <w:p w14:paraId="77E9108D" w14:textId="089AD39B" w:rsidR="0004687F" w:rsidRDefault="0004687F" w:rsidP="0004687F">
      <w:pPr>
        <w:jc w:val="center"/>
      </w:pPr>
      <w:r>
        <w:t>July 22, 2019</w:t>
      </w:r>
    </w:p>
    <w:p w14:paraId="36B48D5E" w14:textId="47A0217F" w:rsidR="0004687F" w:rsidRDefault="0004687F" w:rsidP="0004687F">
      <w:pPr>
        <w:jc w:val="center"/>
      </w:pPr>
    </w:p>
    <w:p w14:paraId="6531D083" w14:textId="13E84CF4" w:rsidR="0004687F" w:rsidRDefault="0004687F" w:rsidP="0004687F">
      <w:r>
        <w:t>Called to order at 6:00 p.m.</w:t>
      </w:r>
    </w:p>
    <w:p w14:paraId="51DCE463" w14:textId="28A3866D" w:rsidR="0004687F" w:rsidRDefault="0004687F" w:rsidP="0004687F">
      <w:r>
        <w:t>Present:  Gil Major, Rhonda Fisher, Barry Kaplan, Barry Mahoney, Lisa Arsenault, Ivy Rabinowitz and Chris Collins (BRIGS)</w:t>
      </w:r>
    </w:p>
    <w:p w14:paraId="2468CD7B" w14:textId="535D7EF7" w:rsidR="0004687F" w:rsidRDefault="0004687F" w:rsidP="0004687F">
      <w:r>
        <w:t>Absent:  Jeanne O’Connor</w:t>
      </w:r>
    </w:p>
    <w:p w14:paraId="44DCAFB5" w14:textId="1A660AD7" w:rsidR="0004687F" w:rsidRDefault="0004687F" w:rsidP="0004687F">
      <w:r>
        <w:t>Quorum established</w:t>
      </w:r>
    </w:p>
    <w:p w14:paraId="57BA8F61" w14:textId="74268DEA" w:rsidR="0004687F" w:rsidRDefault="0004687F" w:rsidP="0004687F">
      <w:pPr>
        <w:pStyle w:val="ListParagraph"/>
        <w:numPr>
          <w:ilvl w:val="0"/>
          <w:numId w:val="1"/>
        </w:numPr>
      </w:pPr>
      <w:r>
        <w:t xml:space="preserve"> Appointment and acceptance of trustees for 2019-2020 – signed by all but Jeanne O’Connor</w:t>
      </w:r>
      <w:r w:rsidR="001840C0">
        <w:t xml:space="preserve"> who will sign at the office when available.</w:t>
      </w:r>
    </w:p>
    <w:p w14:paraId="061F37A2" w14:textId="616DCFBE" w:rsidR="001840C0" w:rsidRDefault="001840C0" w:rsidP="0004687F">
      <w:pPr>
        <w:pStyle w:val="ListParagraph"/>
        <w:numPr>
          <w:ilvl w:val="0"/>
          <w:numId w:val="1"/>
        </w:numPr>
      </w:pPr>
      <w:r>
        <w:t xml:space="preserve">Secretary’s Minutes – corrected June 2019 minutes – approved as corrected – </w:t>
      </w:r>
      <w:r w:rsidRPr="009C2546">
        <w:rPr>
          <w:b/>
          <w:bCs/>
        </w:rPr>
        <w:t>MSA</w:t>
      </w:r>
    </w:p>
    <w:p w14:paraId="32BBDD49" w14:textId="1072F29B" w:rsidR="001840C0" w:rsidRDefault="001840C0" w:rsidP="0004687F">
      <w:pPr>
        <w:pStyle w:val="ListParagraph"/>
        <w:numPr>
          <w:ilvl w:val="0"/>
          <w:numId w:val="1"/>
        </w:numPr>
      </w:pPr>
      <w:r>
        <w:t>Treasurer’s Report – Chris Collins (BRIGS)</w:t>
      </w:r>
    </w:p>
    <w:p w14:paraId="24D1CB80" w14:textId="68169B34" w:rsidR="001840C0" w:rsidRDefault="001840C0" w:rsidP="001840C0">
      <w:pPr>
        <w:pStyle w:val="ListParagraph"/>
        <w:numPr>
          <w:ilvl w:val="0"/>
          <w:numId w:val="2"/>
        </w:numPr>
      </w:pPr>
      <w:r>
        <w:t xml:space="preserve"> Reviewed Financial statements</w:t>
      </w:r>
    </w:p>
    <w:p w14:paraId="464CFA06" w14:textId="06C103EA" w:rsidR="001F7C4A" w:rsidRDefault="001F7C4A" w:rsidP="001840C0">
      <w:pPr>
        <w:pStyle w:val="ListParagraph"/>
        <w:numPr>
          <w:ilvl w:val="0"/>
          <w:numId w:val="2"/>
        </w:numPr>
      </w:pPr>
      <w:r>
        <w:t>Integration to the new Vantaca system nearly completed – June and July to be finalized soon</w:t>
      </w:r>
    </w:p>
    <w:p w14:paraId="35BFDA5C" w14:textId="322EFF5D" w:rsidR="001F7C4A" w:rsidRDefault="001F7C4A" w:rsidP="001840C0">
      <w:pPr>
        <w:pStyle w:val="ListParagraph"/>
        <w:numPr>
          <w:ilvl w:val="0"/>
          <w:numId w:val="2"/>
        </w:numPr>
      </w:pPr>
      <w:r>
        <w:t>New coupon books to be sent to owners</w:t>
      </w:r>
    </w:p>
    <w:p w14:paraId="500762CF" w14:textId="56E8E13D" w:rsidR="001F7C4A" w:rsidRDefault="001F7C4A" w:rsidP="001F7C4A">
      <w:pPr>
        <w:pStyle w:val="ListParagraph"/>
        <w:numPr>
          <w:ilvl w:val="0"/>
          <w:numId w:val="1"/>
        </w:numPr>
      </w:pPr>
      <w:r>
        <w:t xml:space="preserve"> Management Report</w:t>
      </w:r>
    </w:p>
    <w:p w14:paraId="3F15C9AF" w14:textId="0257323A" w:rsidR="001F7C4A" w:rsidRDefault="001F7C4A" w:rsidP="001F7C4A">
      <w:pPr>
        <w:pStyle w:val="ListParagraph"/>
        <w:numPr>
          <w:ilvl w:val="0"/>
          <w:numId w:val="3"/>
        </w:numPr>
      </w:pPr>
      <w:r>
        <w:t xml:space="preserve"> Columbia Gas claim – will submit claim as of this date 7/22 for reimbursement.  Paving will be on hold </w:t>
      </w:r>
      <w:r w:rsidR="00707AB8">
        <w:t>while numbers are pending.  Board will then decide on how to proceed.</w:t>
      </w:r>
    </w:p>
    <w:p w14:paraId="662E7A64" w14:textId="53818DC4" w:rsidR="00707AB8" w:rsidRDefault="00707AB8" w:rsidP="001F7C4A">
      <w:pPr>
        <w:pStyle w:val="ListParagraph"/>
        <w:numPr>
          <w:ilvl w:val="0"/>
          <w:numId w:val="3"/>
        </w:numPr>
      </w:pPr>
      <w:r>
        <w:t xml:space="preserve">Deck Rebuilds and Specifications – reviewed current plans and drawings.  Bids to be sought based on specifications and material.  Chris Collins (BRIGS) will get numbers and bids.  Proposals will be for the total project.  To be decided based on bids is the project will be done in phases as was done with the roofing project.  </w:t>
      </w:r>
    </w:p>
    <w:p w14:paraId="2C287E1B" w14:textId="1E596DCB" w:rsidR="00707AB8" w:rsidRDefault="00707AB8" w:rsidP="001F7C4A">
      <w:pPr>
        <w:pStyle w:val="ListParagraph"/>
        <w:numPr>
          <w:ilvl w:val="0"/>
          <w:numId w:val="3"/>
        </w:numPr>
      </w:pPr>
      <w:r>
        <w:t xml:space="preserve">Insurance/Flood Policy Renewal </w:t>
      </w:r>
    </w:p>
    <w:p w14:paraId="67D5B7B2" w14:textId="303103AA" w:rsidR="0070295D" w:rsidRDefault="0070295D" w:rsidP="0070295D">
      <w:pPr>
        <w:pStyle w:val="ListParagraph"/>
        <w:ind w:left="1080"/>
      </w:pPr>
      <w:r>
        <w:t xml:space="preserve">.  HUB International (Master Policy) – renewal date is August 6, 2019.  CAU premium is $53,750 – </w:t>
      </w:r>
      <w:r w:rsidRPr="009C2546">
        <w:rPr>
          <w:b/>
          <w:bCs/>
        </w:rPr>
        <w:t>MSA</w:t>
      </w:r>
    </w:p>
    <w:p w14:paraId="5C478CE1" w14:textId="16EB0420" w:rsidR="0070295D" w:rsidRDefault="0070295D" w:rsidP="0070295D">
      <w:pPr>
        <w:pStyle w:val="ListParagraph"/>
        <w:ind w:left="1080"/>
      </w:pPr>
      <w:r>
        <w:t xml:space="preserve">.  Flood Policy – renewal due August 2019.  </w:t>
      </w:r>
      <w:r w:rsidR="008B0093">
        <w:t>Options reviewed and discussed.  Board decided to go with Option #2 as proposed – Premium with no change in coverage - $190,155 – MSA</w:t>
      </w:r>
    </w:p>
    <w:p w14:paraId="131CA152" w14:textId="7693BC3F" w:rsidR="008B0093" w:rsidRDefault="008B0093" w:rsidP="0070295D">
      <w:pPr>
        <w:pStyle w:val="ListParagraph"/>
        <w:ind w:left="1080"/>
      </w:pPr>
      <w:r>
        <w:t>.  Contribution to monthly flood insurance escrow will be increased to $17,000</w:t>
      </w:r>
      <w:r w:rsidR="00876330">
        <w:t xml:space="preserve"> effective September 2019 – </w:t>
      </w:r>
      <w:r w:rsidR="00876330" w:rsidRPr="009C2546">
        <w:rPr>
          <w:b/>
          <w:bCs/>
        </w:rPr>
        <w:t>MSA</w:t>
      </w:r>
    </w:p>
    <w:p w14:paraId="3601961A" w14:textId="03F552C8" w:rsidR="00876330" w:rsidRDefault="00876330" w:rsidP="00876330">
      <w:pPr>
        <w:pStyle w:val="ListParagraph"/>
        <w:numPr>
          <w:ilvl w:val="0"/>
          <w:numId w:val="3"/>
        </w:numPr>
      </w:pPr>
      <w:r>
        <w:t xml:space="preserve"> Rules and Regulations – to be discussed at next working meeting – TBD</w:t>
      </w:r>
    </w:p>
    <w:p w14:paraId="79E4DCAB" w14:textId="52CF0645" w:rsidR="00876330" w:rsidRDefault="00876330" w:rsidP="00876330">
      <w:pPr>
        <w:pStyle w:val="ListParagraph"/>
        <w:numPr>
          <w:ilvl w:val="0"/>
          <w:numId w:val="3"/>
        </w:numPr>
      </w:pPr>
      <w:r>
        <w:t xml:space="preserve">Camera Proposal – south entrance view.  Proposal by Boston Electrical Solutions at $6,440 would replace all current cameras and systems.  One-time purchase and no monthly charges.  To be paid from Reserves – </w:t>
      </w:r>
      <w:r w:rsidRPr="009C2546">
        <w:rPr>
          <w:b/>
          <w:bCs/>
        </w:rPr>
        <w:t>MSA</w:t>
      </w:r>
    </w:p>
    <w:p w14:paraId="23F0DD19" w14:textId="4EB30863" w:rsidR="00876330" w:rsidRDefault="00876330" w:rsidP="00876330">
      <w:pPr>
        <w:pStyle w:val="ListParagraph"/>
        <w:numPr>
          <w:ilvl w:val="0"/>
          <w:numId w:val="3"/>
        </w:numPr>
      </w:pPr>
      <w:r>
        <w:t xml:space="preserve">Camera work to be completed within 30 days.  </w:t>
      </w:r>
    </w:p>
    <w:p w14:paraId="45558F69" w14:textId="61125F6A" w:rsidR="00876330" w:rsidRDefault="00876330" w:rsidP="00876330">
      <w:pPr>
        <w:pStyle w:val="ListParagraph"/>
        <w:numPr>
          <w:ilvl w:val="0"/>
          <w:numId w:val="3"/>
        </w:numPr>
      </w:pPr>
      <w:r>
        <w:t>Screen doors to be delivered on 7/23 for areas needed</w:t>
      </w:r>
    </w:p>
    <w:p w14:paraId="18E347F7" w14:textId="687CD106" w:rsidR="00876330" w:rsidRDefault="00BD4A38" w:rsidP="00876330">
      <w:pPr>
        <w:pStyle w:val="ListParagraph"/>
        <w:numPr>
          <w:ilvl w:val="0"/>
          <w:numId w:val="3"/>
        </w:numPr>
      </w:pPr>
      <w:r>
        <w:t>HVAC Preventative Maintenance Proposal – Brothers will evaluate on 7/31/2019</w:t>
      </w:r>
    </w:p>
    <w:p w14:paraId="176BB663" w14:textId="782D0B8D" w:rsidR="00BD4A38" w:rsidRDefault="00BD4A38" w:rsidP="00876330">
      <w:pPr>
        <w:pStyle w:val="ListParagraph"/>
        <w:numPr>
          <w:ilvl w:val="0"/>
          <w:numId w:val="3"/>
        </w:numPr>
      </w:pPr>
      <w:r>
        <w:t xml:space="preserve">Violations reviewed – new process in Vantaca </w:t>
      </w:r>
    </w:p>
    <w:p w14:paraId="732128BD" w14:textId="2D6CBF27" w:rsidR="00BD4A38" w:rsidRDefault="00BD4A38" w:rsidP="00876330">
      <w:pPr>
        <w:pStyle w:val="ListParagraph"/>
        <w:numPr>
          <w:ilvl w:val="0"/>
          <w:numId w:val="3"/>
        </w:numPr>
      </w:pPr>
      <w:r>
        <w:t>Vantaca – update from Chris Collins – integration is on track</w:t>
      </w:r>
    </w:p>
    <w:p w14:paraId="3FEE18E7" w14:textId="3BFFC5F7" w:rsidR="00BD4A38" w:rsidRDefault="00BD4A38" w:rsidP="00BD4A38">
      <w:pPr>
        <w:pStyle w:val="ListParagraph"/>
        <w:numPr>
          <w:ilvl w:val="0"/>
          <w:numId w:val="1"/>
        </w:numPr>
      </w:pPr>
      <w:r>
        <w:t xml:space="preserve"> Open Discussion</w:t>
      </w:r>
    </w:p>
    <w:p w14:paraId="5E5A7696" w14:textId="2F060E73" w:rsidR="00BD4A38" w:rsidRDefault="00BD4A38" w:rsidP="00BD4A38">
      <w:pPr>
        <w:pStyle w:val="ListParagraph"/>
        <w:numPr>
          <w:ilvl w:val="0"/>
          <w:numId w:val="4"/>
        </w:numPr>
      </w:pPr>
      <w:r>
        <w:lastRenderedPageBreak/>
        <w:t xml:space="preserve"> Building #40 Boiler room – noise issue with outside vent being addressed.  Suggestion to point the vent downward or put in an elbow – Columbia Gas should cover</w:t>
      </w:r>
      <w:r w:rsidR="00AD6F2C">
        <w:t xml:space="preserve"> as it’s a hot water heater issue.  </w:t>
      </w:r>
    </w:p>
    <w:p w14:paraId="16652088" w14:textId="77B74908" w:rsidR="00AD6F2C" w:rsidRDefault="00AD6F2C" w:rsidP="00BD4A38">
      <w:pPr>
        <w:pStyle w:val="ListParagraph"/>
        <w:numPr>
          <w:ilvl w:val="0"/>
          <w:numId w:val="4"/>
        </w:numPr>
      </w:pPr>
      <w:r>
        <w:t>Enforcement of Rules and Regulations discussed</w:t>
      </w:r>
    </w:p>
    <w:p w14:paraId="4D79AFDE" w14:textId="37B0DDCB" w:rsidR="00AD6F2C" w:rsidRDefault="00AD6F2C" w:rsidP="00BD4A38">
      <w:pPr>
        <w:pStyle w:val="ListParagraph"/>
        <w:numPr>
          <w:ilvl w:val="0"/>
          <w:numId w:val="4"/>
        </w:numPr>
      </w:pPr>
      <w:r>
        <w:t>Exeter Laundry Room cleaning – needs to be done</w:t>
      </w:r>
    </w:p>
    <w:p w14:paraId="173997A7" w14:textId="5A1C9055" w:rsidR="00AD6F2C" w:rsidRDefault="00AD6F2C" w:rsidP="00BD4A38">
      <w:pPr>
        <w:pStyle w:val="ListParagraph"/>
        <w:numPr>
          <w:ilvl w:val="0"/>
          <w:numId w:val="4"/>
        </w:numPr>
      </w:pPr>
      <w:r>
        <w:t>Bulb replacement in 257 upper hallway – John will replace</w:t>
      </w:r>
    </w:p>
    <w:p w14:paraId="14D9ED17" w14:textId="307F61B0" w:rsidR="00AD6F2C" w:rsidRDefault="00AD6F2C" w:rsidP="00BD4A38">
      <w:pPr>
        <w:pStyle w:val="ListParagraph"/>
        <w:numPr>
          <w:ilvl w:val="0"/>
          <w:numId w:val="4"/>
        </w:numPr>
      </w:pPr>
      <w:r>
        <w:t>Champion trash barrel pick-up – inconsistent and will be addressed</w:t>
      </w:r>
    </w:p>
    <w:p w14:paraId="21D36F96" w14:textId="586DCE69" w:rsidR="00AD6F2C" w:rsidRDefault="00AD6F2C" w:rsidP="00BD4A38">
      <w:pPr>
        <w:pStyle w:val="ListParagraph"/>
        <w:numPr>
          <w:ilvl w:val="0"/>
          <w:numId w:val="4"/>
        </w:numPr>
      </w:pPr>
      <w:r>
        <w:t xml:space="preserve">Electric water tank donation – status to be checked </w:t>
      </w:r>
    </w:p>
    <w:p w14:paraId="07946791" w14:textId="021358E6" w:rsidR="00AD6F2C" w:rsidRDefault="00AD6F2C" w:rsidP="00AD6F2C">
      <w:pPr>
        <w:pStyle w:val="ListParagraph"/>
        <w:numPr>
          <w:ilvl w:val="0"/>
          <w:numId w:val="1"/>
        </w:numPr>
      </w:pPr>
      <w:r>
        <w:t xml:space="preserve"> Executive Session</w:t>
      </w:r>
    </w:p>
    <w:p w14:paraId="128E9C39" w14:textId="69811265" w:rsidR="009C2546" w:rsidRDefault="009C2546" w:rsidP="009C2546">
      <w:bookmarkStart w:id="0" w:name="_GoBack"/>
      <w:bookmarkEnd w:id="0"/>
      <w:r>
        <w:t>Meeting adjourned at 7:50 p.m.</w:t>
      </w:r>
    </w:p>
    <w:p w14:paraId="2E7CC624" w14:textId="4729101E" w:rsidR="009C2546" w:rsidRDefault="009C2546" w:rsidP="009C2546">
      <w:r>
        <w:t>Next Board Meeting on 8/26/2019</w:t>
      </w:r>
    </w:p>
    <w:p w14:paraId="0D5C2C43" w14:textId="66F5183E" w:rsidR="009C2546" w:rsidRDefault="009C2546" w:rsidP="009C2546">
      <w:r>
        <w:t>Working Meeting – TBD</w:t>
      </w:r>
    </w:p>
    <w:p w14:paraId="2AAE89C8" w14:textId="362592B5" w:rsidR="009C2546" w:rsidRDefault="009C2546" w:rsidP="009C2546">
      <w:r>
        <w:t>Respectfully submitted,</w:t>
      </w:r>
    </w:p>
    <w:p w14:paraId="5A7A041E" w14:textId="492C032B" w:rsidR="009C2546" w:rsidRDefault="009C2546" w:rsidP="009C2546">
      <w:r>
        <w:t>Lisa Arsenault</w:t>
      </w:r>
    </w:p>
    <w:p w14:paraId="3882775E" w14:textId="2629CD9B" w:rsidR="009C2546" w:rsidRDefault="009C2546" w:rsidP="009C2546">
      <w:r>
        <w:t xml:space="preserve">Secretary </w:t>
      </w:r>
    </w:p>
    <w:sectPr w:rsidR="009C2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11804"/>
    <w:multiLevelType w:val="hybridMultilevel"/>
    <w:tmpl w:val="1FF083E2"/>
    <w:lvl w:ilvl="0" w:tplc="3D229B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2185FC4"/>
    <w:multiLevelType w:val="hybridMultilevel"/>
    <w:tmpl w:val="FCE44234"/>
    <w:lvl w:ilvl="0" w:tplc="4014D0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EE60E58"/>
    <w:multiLevelType w:val="hybridMultilevel"/>
    <w:tmpl w:val="D032B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3231C5"/>
    <w:multiLevelType w:val="hybridMultilevel"/>
    <w:tmpl w:val="D24C4586"/>
    <w:lvl w:ilvl="0" w:tplc="4A8EAF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2A696A"/>
    <w:multiLevelType w:val="hybridMultilevel"/>
    <w:tmpl w:val="0B8A27FC"/>
    <w:lvl w:ilvl="0" w:tplc="85C2E2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87F"/>
    <w:rsid w:val="0004687F"/>
    <w:rsid w:val="001840C0"/>
    <w:rsid w:val="001F7C4A"/>
    <w:rsid w:val="00216AC7"/>
    <w:rsid w:val="0070295D"/>
    <w:rsid w:val="00707AB8"/>
    <w:rsid w:val="00876330"/>
    <w:rsid w:val="008B0093"/>
    <w:rsid w:val="009C2546"/>
    <w:rsid w:val="00AD1941"/>
    <w:rsid w:val="00AD6F2C"/>
    <w:rsid w:val="00BD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03351"/>
  <w15:chartTrackingRefBased/>
  <w15:docId w15:val="{8733B7AD-17B3-4E23-9B8B-D0B7F48D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B3C7B31CD34A45B507FE6A9913DB69" ma:contentTypeVersion="9" ma:contentTypeDescription="Create a new document." ma:contentTypeScope="" ma:versionID="c9650c66f315d88cf2b693de3ad2259f">
  <xsd:schema xmlns:xsd="http://www.w3.org/2001/XMLSchema" xmlns:xs="http://www.w3.org/2001/XMLSchema" xmlns:p="http://schemas.microsoft.com/office/2006/metadata/properties" xmlns:ns3="96b4d6ec-450c-4068-a2d0-4d4ec51a8f81" xmlns:ns4="43292613-d11b-4e55-90f8-dfccdb61682e" targetNamespace="http://schemas.microsoft.com/office/2006/metadata/properties" ma:root="true" ma:fieldsID="35b0a21be76d2d0e9eee18530d1f30c6" ns3:_="" ns4:_="">
    <xsd:import namespace="96b4d6ec-450c-4068-a2d0-4d4ec51a8f81"/>
    <xsd:import namespace="43292613-d11b-4e55-90f8-dfccdb61682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4d6ec-450c-4068-a2d0-4d4ec51a8f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292613-d11b-4e55-90f8-dfccdb61682e"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26CF20-DAB5-4CF0-BBC6-527E6F7F9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4d6ec-450c-4068-a2d0-4d4ec51a8f81"/>
    <ds:schemaRef ds:uri="43292613-d11b-4e55-90f8-dfccdb616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C6ED74-8FBC-4B35-AE30-9A69DA7E1755}">
  <ds:schemaRefs>
    <ds:schemaRef ds:uri="http://schemas.microsoft.com/office/2006/metadata/properties"/>
    <ds:schemaRef ds:uri="43292613-d11b-4e55-90f8-dfccdb61682e"/>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96b4d6ec-450c-4068-a2d0-4d4ec51a8f81"/>
    <ds:schemaRef ds:uri="http://www.w3.org/XML/1998/namespace"/>
  </ds:schemaRefs>
</ds:datastoreItem>
</file>

<file path=customXml/itemProps3.xml><?xml version="1.0" encoding="utf-8"?>
<ds:datastoreItem xmlns:ds="http://schemas.openxmlformats.org/officeDocument/2006/customXml" ds:itemID="{30A0E81B-1AA2-44B2-A09F-523716C3ED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2019-09-13T10:27:00Z</dcterms:created>
  <dcterms:modified xsi:type="dcterms:W3CDTF">2019-09-13T10:27:00Z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0x010100BCB3C7B31CD34A45B507FE6A9913DB69</vt:lpwstr>
  </property>
</Properties>
</file>