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BA9FB" w14:textId="29D5ECD1" w:rsidR="0048156F" w:rsidRDefault="004211BF" w:rsidP="002554A9">
      <w:pPr>
        <w:jc w:val="center"/>
      </w:pPr>
      <w:r>
        <w:t>Washington Park Board of Trustees</w:t>
      </w:r>
      <w:r w:rsidR="00474872">
        <w:t xml:space="preserve"> Meeting</w:t>
      </w:r>
    </w:p>
    <w:p w14:paraId="0BE79F2F" w14:textId="33C4CE69" w:rsidR="004211BF" w:rsidRDefault="001038E4" w:rsidP="002554A9">
      <w:pPr>
        <w:jc w:val="center"/>
      </w:pPr>
      <w:r>
        <w:t xml:space="preserve">Aug. </w:t>
      </w:r>
      <w:r w:rsidR="00F451FF">
        <w:t>2</w:t>
      </w:r>
      <w:r>
        <w:t>6</w:t>
      </w:r>
      <w:r w:rsidR="004211BF">
        <w:t>, 202</w:t>
      </w:r>
      <w:r w:rsidR="00F451FF">
        <w:t>4</w:t>
      </w:r>
    </w:p>
    <w:p w14:paraId="249A8A86" w14:textId="4EA9DC2C" w:rsidR="006B071F" w:rsidRPr="00C07616" w:rsidRDefault="004211BF" w:rsidP="00C07616">
      <w:r>
        <w:t xml:space="preserve">Present:  Gil Major, Barry Mahoney, </w:t>
      </w:r>
      <w:r w:rsidR="00BE3CD2">
        <w:t>Stephanie Grimaldi, Jeanne O’Connor</w:t>
      </w:r>
      <w:r>
        <w:t>, Ivy Rabinowitz, Barry Kaplan, Rhonda Fisher, Nikki Newell (BRIGS)</w:t>
      </w:r>
      <w:r w:rsidR="001038E4">
        <w:t>, Scott Wolf (BRIGS) from 6 to 8:</w:t>
      </w:r>
      <w:r w:rsidR="00FF1CFC">
        <w:t>08.</w:t>
      </w:r>
    </w:p>
    <w:p w14:paraId="0ADAC77C" w14:textId="68499F2E" w:rsidR="002A1B5F" w:rsidRPr="006B071F" w:rsidRDefault="006B071F" w:rsidP="00512A66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/>
          <w:spacing w:val="-2"/>
          <w:sz w:val="24"/>
        </w:rPr>
      </w:pPr>
      <w:r>
        <w:rPr>
          <w:rFonts w:ascii="Times New Roman"/>
          <w:sz w:val="24"/>
        </w:rPr>
        <w:t xml:space="preserve"> </w:t>
      </w:r>
      <w:r w:rsidR="00F451FF" w:rsidRPr="006B071F">
        <w:rPr>
          <w:rFonts w:ascii="Times New Roman"/>
          <w:sz w:val="24"/>
        </w:rPr>
        <w:t>Call</w:t>
      </w:r>
      <w:r w:rsidR="00F451FF" w:rsidRPr="006B071F">
        <w:rPr>
          <w:rFonts w:ascii="Times New Roman"/>
          <w:spacing w:val="2"/>
          <w:sz w:val="24"/>
        </w:rPr>
        <w:t xml:space="preserve"> </w:t>
      </w:r>
      <w:r w:rsidR="00F451FF" w:rsidRPr="006B071F">
        <w:rPr>
          <w:rFonts w:ascii="Times New Roman"/>
          <w:sz w:val="24"/>
        </w:rPr>
        <w:t>to</w:t>
      </w:r>
      <w:r w:rsidR="00F451FF" w:rsidRPr="006B071F">
        <w:rPr>
          <w:rFonts w:ascii="Times New Roman"/>
          <w:spacing w:val="2"/>
          <w:sz w:val="24"/>
        </w:rPr>
        <w:t xml:space="preserve"> </w:t>
      </w:r>
      <w:r w:rsidR="002554A9" w:rsidRPr="006B071F">
        <w:rPr>
          <w:rFonts w:ascii="Times New Roman"/>
          <w:spacing w:val="-2"/>
          <w:sz w:val="24"/>
        </w:rPr>
        <w:t>Order at</w:t>
      </w:r>
      <w:r w:rsidR="00656702" w:rsidRPr="006B071F">
        <w:rPr>
          <w:rFonts w:ascii="Times New Roman"/>
          <w:spacing w:val="-2"/>
          <w:sz w:val="24"/>
        </w:rPr>
        <w:t xml:space="preserve"> 6 pm via Teams</w:t>
      </w:r>
    </w:p>
    <w:p w14:paraId="6DAE1282" w14:textId="01293F21" w:rsidR="00F451FF" w:rsidRPr="006B071F" w:rsidRDefault="006B071F" w:rsidP="006B071F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 xml:space="preserve"> </w:t>
      </w:r>
      <w:r w:rsidR="00F451FF" w:rsidRPr="006B071F">
        <w:rPr>
          <w:rFonts w:ascii="Times New Roman"/>
          <w:spacing w:val="-2"/>
          <w:sz w:val="24"/>
        </w:rPr>
        <w:t>Quorum</w:t>
      </w:r>
      <w:r w:rsidR="00656702" w:rsidRPr="006B071F">
        <w:rPr>
          <w:rFonts w:ascii="Times New Roman"/>
          <w:spacing w:val="-2"/>
          <w:sz w:val="24"/>
        </w:rPr>
        <w:t xml:space="preserve"> established</w:t>
      </w:r>
    </w:p>
    <w:p w14:paraId="7178BBBB" w14:textId="2DCA8DAC" w:rsidR="00A53E8F" w:rsidRPr="00C07616" w:rsidRDefault="006B071F" w:rsidP="00C07616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ascii="Times New Roman"/>
          <w:sz w:val="24"/>
        </w:rPr>
      </w:pPr>
      <w:r w:rsidRPr="006B071F">
        <w:rPr>
          <w:rFonts w:ascii="Times New Roman"/>
          <w:sz w:val="24"/>
        </w:rPr>
        <w:t xml:space="preserve"> </w:t>
      </w:r>
      <w:r w:rsidR="00F451FF" w:rsidRPr="006B071F">
        <w:rPr>
          <w:rFonts w:ascii="Times New Roman"/>
          <w:sz w:val="24"/>
        </w:rPr>
        <w:t>Secretary</w:t>
      </w:r>
      <w:r w:rsidR="00F451FF" w:rsidRPr="006B071F">
        <w:rPr>
          <w:rFonts w:ascii="Times New Roman"/>
          <w:spacing w:val="-3"/>
          <w:sz w:val="24"/>
        </w:rPr>
        <w:t xml:space="preserve"> </w:t>
      </w:r>
      <w:r w:rsidR="00C07616" w:rsidRPr="006B071F">
        <w:rPr>
          <w:rFonts w:ascii="Times New Roman"/>
          <w:sz w:val="24"/>
        </w:rPr>
        <w:t>Report</w:t>
      </w:r>
      <w:r w:rsidR="00C07616">
        <w:rPr>
          <w:rFonts w:ascii="Times New Roman"/>
          <w:sz w:val="24"/>
        </w:rPr>
        <w:t>:</w:t>
      </w:r>
      <w:r w:rsidR="00C07616">
        <w:rPr>
          <w:rFonts w:ascii="Times New Roman"/>
          <w:spacing w:val="-7"/>
          <w:sz w:val="24"/>
        </w:rPr>
        <w:t xml:space="preserve"> </w:t>
      </w:r>
      <w:r w:rsidR="00C07616" w:rsidRPr="00C07616">
        <w:rPr>
          <w:rFonts w:ascii="Times New Roman"/>
          <w:spacing w:val="-7"/>
          <w:sz w:val="24"/>
        </w:rPr>
        <w:t>July</w:t>
      </w:r>
      <w:r w:rsidR="00F451FF" w:rsidRPr="00C07616">
        <w:rPr>
          <w:rFonts w:ascii="Times New Roman" w:hAnsi="Times New Roman"/>
          <w:spacing w:val="1"/>
          <w:sz w:val="24"/>
        </w:rPr>
        <w:t xml:space="preserve"> </w:t>
      </w:r>
      <w:r w:rsidR="00F451FF" w:rsidRPr="00C07616">
        <w:rPr>
          <w:rFonts w:ascii="Times New Roman" w:hAnsi="Times New Roman"/>
          <w:sz w:val="24"/>
        </w:rPr>
        <w:t>Meeting</w:t>
      </w:r>
      <w:r w:rsidR="00F451FF" w:rsidRPr="00C07616">
        <w:rPr>
          <w:rFonts w:ascii="Times New Roman" w:hAnsi="Times New Roman"/>
          <w:spacing w:val="2"/>
          <w:sz w:val="24"/>
        </w:rPr>
        <w:t xml:space="preserve"> </w:t>
      </w:r>
      <w:r w:rsidR="00252023" w:rsidRPr="00C07616">
        <w:rPr>
          <w:rFonts w:ascii="Times New Roman" w:hAnsi="Times New Roman"/>
          <w:spacing w:val="-2"/>
          <w:sz w:val="24"/>
        </w:rPr>
        <w:t>Minutes reviewed</w:t>
      </w:r>
      <w:r w:rsidR="00656702" w:rsidRPr="00C07616">
        <w:rPr>
          <w:rFonts w:ascii="Times New Roman" w:hAnsi="Times New Roman"/>
          <w:spacing w:val="-2"/>
          <w:sz w:val="24"/>
        </w:rPr>
        <w:t xml:space="preserve">.  </w:t>
      </w:r>
      <w:r w:rsidR="001038E4" w:rsidRPr="00C07616">
        <w:rPr>
          <w:rFonts w:ascii="Times New Roman" w:hAnsi="Times New Roman"/>
          <w:spacing w:val="-2"/>
          <w:sz w:val="24"/>
        </w:rPr>
        <w:t xml:space="preserve">  3 typos corrected.</w:t>
      </w:r>
      <w:r w:rsidR="001038E4" w:rsidRPr="00C07616">
        <w:rPr>
          <w:rFonts w:ascii="Times New Roman" w:hAnsi="Times New Roman"/>
          <w:sz w:val="24"/>
        </w:rPr>
        <w:t xml:space="preserve">  </w:t>
      </w:r>
      <w:r w:rsidR="00A53E8F" w:rsidRPr="00C07616">
        <w:rPr>
          <w:rFonts w:ascii="Times New Roman" w:hAnsi="Times New Roman"/>
          <w:sz w:val="24"/>
        </w:rPr>
        <w:t>MSA as amended</w:t>
      </w:r>
    </w:p>
    <w:p w14:paraId="3C9B338F" w14:textId="4C6503BD" w:rsidR="005B4C1A" w:rsidRPr="00C07616" w:rsidRDefault="00F451FF" w:rsidP="00C07616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before="271" w:after="0" w:line="240" w:lineRule="auto"/>
        <w:contextualSpacing w:val="0"/>
        <w:rPr>
          <w:rFonts w:ascii="Times New Roman"/>
          <w:sz w:val="24"/>
        </w:rPr>
      </w:pPr>
      <w:r>
        <w:rPr>
          <w:rFonts w:ascii="Times New Roman"/>
          <w:sz w:val="24"/>
        </w:rPr>
        <w:t>Treasurer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Report</w:t>
      </w:r>
      <w:r w:rsidR="00C07616">
        <w:rPr>
          <w:rFonts w:ascii="Times New Roman"/>
          <w:sz w:val="24"/>
        </w:rPr>
        <w:t>:</w:t>
      </w:r>
      <w:r>
        <w:rPr>
          <w:rFonts w:ascii="Times New Roman"/>
          <w:spacing w:val="-2"/>
          <w:sz w:val="24"/>
        </w:rPr>
        <w:t xml:space="preserve"> </w:t>
      </w:r>
      <w:r w:rsidR="00397BE5">
        <w:rPr>
          <w:rFonts w:ascii="Times New Roman"/>
          <w:spacing w:val="-2"/>
          <w:sz w:val="24"/>
        </w:rPr>
        <w:t xml:space="preserve">  </w:t>
      </w:r>
      <w:r w:rsidR="00252CA1" w:rsidRPr="00C07616">
        <w:rPr>
          <w:rFonts w:ascii="Times New Roman"/>
          <w:spacing w:val="-2"/>
          <w:sz w:val="24"/>
        </w:rPr>
        <w:t xml:space="preserve"> </w:t>
      </w:r>
      <w:r w:rsidR="00474872" w:rsidRPr="00C07616">
        <w:rPr>
          <w:rFonts w:ascii="Times New Roman" w:hAnsi="Times New Roman"/>
          <w:sz w:val="24"/>
        </w:rPr>
        <w:t>Gil reviewed the</w:t>
      </w:r>
      <w:r w:rsidRPr="00C07616">
        <w:rPr>
          <w:rFonts w:ascii="Times New Roman" w:hAnsi="Times New Roman"/>
          <w:spacing w:val="-1"/>
          <w:sz w:val="24"/>
        </w:rPr>
        <w:t xml:space="preserve"> </w:t>
      </w:r>
      <w:r w:rsidR="007F12D1" w:rsidRPr="00C07616">
        <w:rPr>
          <w:rFonts w:ascii="Times New Roman" w:hAnsi="Times New Roman"/>
          <w:sz w:val="24"/>
        </w:rPr>
        <w:t>Aug</w:t>
      </w:r>
      <w:r w:rsidRPr="00C07616">
        <w:rPr>
          <w:rFonts w:ascii="Times New Roman" w:hAnsi="Times New Roman"/>
          <w:spacing w:val="-1"/>
          <w:sz w:val="24"/>
        </w:rPr>
        <w:t xml:space="preserve"> </w:t>
      </w:r>
      <w:r w:rsidRPr="00C07616">
        <w:rPr>
          <w:rFonts w:ascii="Times New Roman" w:hAnsi="Times New Roman"/>
          <w:sz w:val="24"/>
        </w:rPr>
        <w:t>Financial</w:t>
      </w:r>
      <w:r w:rsidRPr="00C07616">
        <w:rPr>
          <w:rFonts w:ascii="Times New Roman" w:hAnsi="Times New Roman"/>
          <w:spacing w:val="1"/>
          <w:sz w:val="24"/>
        </w:rPr>
        <w:t xml:space="preserve"> </w:t>
      </w:r>
      <w:r w:rsidRPr="00C07616">
        <w:rPr>
          <w:rFonts w:ascii="Times New Roman" w:hAnsi="Times New Roman"/>
          <w:spacing w:val="-2"/>
          <w:sz w:val="24"/>
        </w:rPr>
        <w:t>Statements</w:t>
      </w:r>
      <w:r w:rsidR="00474872" w:rsidRPr="00C07616">
        <w:rPr>
          <w:rFonts w:ascii="Times New Roman" w:hAnsi="Times New Roman"/>
          <w:spacing w:val="-2"/>
          <w:sz w:val="24"/>
        </w:rPr>
        <w:t xml:space="preserve">:  Operating </w:t>
      </w:r>
      <w:r w:rsidR="00654D0E" w:rsidRPr="00C07616">
        <w:rPr>
          <w:rFonts w:ascii="Times New Roman" w:hAnsi="Times New Roman"/>
          <w:spacing w:val="-2"/>
          <w:sz w:val="24"/>
        </w:rPr>
        <w:t>budget, noted</w:t>
      </w:r>
      <w:r w:rsidR="007F12D1" w:rsidRPr="00C07616">
        <w:rPr>
          <w:rFonts w:ascii="Times New Roman" w:hAnsi="Times New Roman"/>
          <w:spacing w:val="-2"/>
          <w:sz w:val="24"/>
        </w:rPr>
        <w:t xml:space="preserve"> the </w:t>
      </w:r>
      <w:r w:rsidR="00654D0E" w:rsidRPr="00C07616">
        <w:rPr>
          <w:rFonts w:ascii="Times New Roman" w:hAnsi="Times New Roman"/>
          <w:spacing w:val="-2"/>
          <w:sz w:val="24"/>
        </w:rPr>
        <w:t>reserve</w:t>
      </w:r>
      <w:r w:rsidR="00013C15" w:rsidRPr="00C07616">
        <w:rPr>
          <w:rFonts w:ascii="Times New Roman" w:hAnsi="Times New Roman"/>
          <w:spacing w:val="-2"/>
          <w:sz w:val="24"/>
        </w:rPr>
        <w:t xml:space="preserve"> </w:t>
      </w:r>
      <w:r w:rsidR="00654D0E" w:rsidRPr="00C07616">
        <w:rPr>
          <w:rFonts w:ascii="Times New Roman" w:hAnsi="Times New Roman"/>
          <w:spacing w:val="-2"/>
          <w:sz w:val="24"/>
        </w:rPr>
        <w:t xml:space="preserve">was </w:t>
      </w:r>
      <w:r w:rsidR="00013C15" w:rsidRPr="00C07616">
        <w:rPr>
          <w:rFonts w:ascii="Times New Roman" w:hAnsi="Times New Roman"/>
          <w:spacing w:val="-2"/>
          <w:sz w:val="24"/>
        </w:rPr>
        <w:t>not correct, should be $27146.</w:t>
      </w:r>
      <w:r w:rsidR="00474872" w:rsidRPr="00C07616">
        <w:rPr>
          <w:rFonts w:ascii="Times New Roman" w:hAnsi="Times New Roman"/>
          <w:spacing w:val="-2"/>
          <w:sz w:val="24"/>
        </w:rPr>
        <w:t xml:space="preserve"> Escrow </w:t>
      </w:r>
      <w:r w:rsidR="00013C15" w:rsidRPr="00C07616">
        <w:rPr>
          <w:rFonts w:ascii="Times New Roman" w:hAnsi="Times New Roman"/>
          <w:spacing w:val="-2"/>
          <w:sz w:val="24"/>
        </w:rPr>
        <w:t xml:space="preserve">for </w:t>
      </w:r>
      <w:r w:rsidR="00474872" w:rsidRPr="00C07616">
        <w:rPr>
          <w:rFonts w:ascii="Times New Roman" w:hAnsi="Times New Roman"/>
          <w:spacing w:val="-2"/>
          <w:sz w:val="24"/>
        </w:rPr>
        <w:t>flood account</w:t>
      </w:r>
      <w:r w:rsidR="00013C15" w:rsidRPr="00C07616">
        <w:rPr>
          <w:rFonts w:ascii="Times New Roman" w:hAnsi="Times New Roman"/>
          <w:spacing w:val="-2"/>
          <w:sz w:val="24"/>
        </w:rPr>
        <w:t xml:space="preserve"> was paid on Aug. 5.  Reason why certificates were </w:t>
      </w:r>
      <w:r w:rsidR="004F28B2" w:rsidRPr="00C07616">
        <w:rPr>
          <w:rFonts w:ascii="Times New Roman" w:hAnsi="Times New Roman"/>
          <w:spacing w:val="-2"/>
          <w:sz w:val="24"/>
        </w:rPr>
        <w:t>late</w:t>
      </w:r>
      <w:r w:rsidR="00FF1CFC" w:rsidRPr="00C07616">
        <w:rPr>
          <w:rFonts w:ascii="Times New Roman" w:hAnsi="Times New Roman"/>
          <w:spacing w:val="-2"/>
          <w:sz w:val="24"/>
        </w:rPr>
        <w:t xml:space="preserve">. </w:t>
      </w:r>
      <w:r w:rsidR="007F12D1" w:rsidRPr="00C07616">
        <w:rPr>
          <w:rFonts w:ascii="Times New Roman" w:hAnsi="Times New Roman"/>
          <w:spacing w:val="-2"/>
          <w:sz w:val="24"/>
        </w:rPr>
        <w:t xml:space="preserve">The master insurance policy has increased $68,600.  This will be a 2025 budget </w:t>
      </w:r>
      <w:r w:rsidR="00654D0E" w:rsidRPr="00C07616">
        <w:rPr>
          <w:rFonts w:ascii="Times New Roman" w:hAnsi="Times New Roman"/>
          <w:spacing w:val="-2"/>
          <w:sz w:val="24"/>
        </w:rPr>
        <w:t>issue.</w:t>
      </w:r>
      <w:r w:rsidR="00474872" w:rsidRPr="00C07616">
        <w:rPr>
          <w:rFonts w:ascii="Times New Roman" w:hAnsi="Times New Roman"/>
          <w:spacing w:val="-2"/>
          <w:sz w:val="24"/>
        </w:rPr>
        <w:t xml:space="preserve"> </w:t>
      </w:r>
      <w:r w:rsidR="007F12D1" w:rsidRPr="00C07616">
        <w:rPr>
          <w:rFonts w:ascii="Times New Roman" w:hAnsi="Times New Roman"/>
          <w:spacing w:val="-2"/>
          <w:sz w:val="24"/>
        </w:rPr>
        <w:t xml:space="preserve">13 other </w:t>
      </w:r>
      <w:r w:rsidR="004F28B2" w:rsidRPr="00C07616">
        <w:rPr>
          <w:rFonts w:ascii="Times New Roman" w:hAnsi="Times New Roman"/>
          <w:spacing w:val="-2"/>
          <w:sz w:val="24"/>
        </w:rPr>
        <w:t>carriers</w:t>
      </w:r>
      <w:r w:rsidR="007F12D1" w:rsidRPr="00C07616">
        <w:rPr>
          <w:rFonts w:ascii="Times New Roman" w:hAnsi="Times New Roman"/>
          <w:spacing w:val="-2"/>
          <w:sz w:val="24"/>
        </w:rPr>
        <w:t xml:space="preserve"> </w:t>
      </w:r>
      <w:r w:rsidR="004F28B2" w:rsidRPr="00C07616">
        <w:rPr>
          <w:rFonts w:ascii="Times New Roman" w:hAnsi="Times New Roman"/>
          <w:spacing w:val="-2"/>
          <w:sz w:val="24"/>
        </w:rPr>
        <w:t>were solicited</w:t>
      </w:r>
      <w:r w:rsidR="007F12D1" w:rsidRPr="00C07616">
        <w:rPr>
          <w:rFonts w:ascii="Times New Roman" w:hAnsi="Times New Roman"/>
          <w:spacing w:val="-2"/>
          <w:sz w:val="24"/>
        </w:rPr>
        <w:t xml:space="preserve"> but refused for age</w:t>
      </w:r>
      <w:r w:rsidR="00654D0E" w:rsidRPr="00C07616">
        <w:rPr>
          <w:rFonts w:ascii="Times New Roman" w:hAnsi="Times New Roman"/>
          <w:spacing w:val="-2"/>
          <w:sz w:val="24"/>
        </w:rPr>
        <w:t xml:space="preserve"> of building or </w:t>
      </w:r>
      <w:r w:rsidR="004F28B2" w:rsidRPr="00C07616">
        <w:rPr>
          <w:rFonts w:ascii="Times New Roman" w:hAnsi="Times New Roman"/>
          <w:spacing w:val="-2"/>
          <w:sz w:val="24"/>
        </w:rPr>
        <w:t>too</w:t>
      </w:r>
      <w:r w:rsidR="00654D0E" w:rsidRPr="00C07616">
        <w:rPr>
          <w:rFonts w:ascii="Times New Roman" w:hAnsi="Times New Roman"/>
          <w:spacing w:val="-2"/>
          <w:sz w:val="24"/>
        </w:rPr>
        <w:t xml:space="preserve"> high </w:t>
      </w:r>
      <w:r w:rsidR="004F28B2" w:rsidRPr="00C07616">
        <w:rPr>
          <w:rFonts w:ascii="Times New Roman" w:hAnsi="Times New Roman"/>
          <w:spacing w:val="-2"/>
          <w:sz w:val="24"/>
        </w:rPr>
        <w:t xml:space="preserve">a </w:t>
      </w:r>
      <w:r w:rsidR="00654D0E" w:rsidRPr="00C07616">
        <w:rPr>
          <w:rFonts w:ascii="Times New Roman" w:hAnsi="Times New Roman"/>
          <w:spacing w:val="-2"/>
          <w:sz w:val="24"/>
        </w:rPr>
        <w:t xml:space="preserve">ratio of investor to </w:t>
      </w:r>
      <w:r w:rsidR="004F28B2" w:rsidRPr="00C07616">
        <w:rPr>
          <w:rFonts w:ascii="Times New Roman" w:hAnsi="Times New Roman"/>
          <w:spacing w:val="-2"/>
          <w:sz w:val="24"/>
        </w:rPr>
        <w:t>owner.</w:t>
      </w:r>
      <w:r w:rsidR="001419A7" w:rsidRPr="00C07616">
        <w:rPr>
          <w:rFonts w:ascii="Times New Roman" w:hAnsi="Times New Roman"/>
          <w:spacing w:val="-2"/>
          <w:sz w:val="24"/>
        </w:rPr>
        <w:t xml:space="preserve"> </w:t>
      </w:r>
      <w:r w:rsidR="00FF1CFC" w:rsidRPr="00C07616">
        <w:rPr>
          <w:rFonts w:ascii="Times New Roman" w:hAnsi="Times New Roman"/>
          <w:spacing w:val="-2"/>
          <w:sz w:val="24"/>
        </w:rPr>
        <w:t xml:space="preserve">Line </w:t>
      </w:r>
      <w:r w:rsidR="001419A7" w:rsidRPr="00C07616">
        <w:rPr>
          <w:rFonts w:ascii="Times New Roman" w:hAnsi="Times New Roman"/>
          <w:spacing w:val="-2"/>
          <w:sz w:val="24"/>
        </w:rPr>
        <w:t>50350</w:t>
      </w:r>
      <w:r w:rsidR="00FF1CFC" w:rsidRPr="00C07616">
        <w:rPr>
          <w:rFonts w:ascii="Times New Roman" w:hAnsi="Times New Roman"/>
          <w:spacing w:val="-2"/>
          <w:sz w:val="24"/>
        </w:rPr>
        <w:t>,</w:t>
      </w:r>
      <w:r w:rsidR="001419A7" w:rsidRPr="00C07616">
        <w:rPr>
          <w:rFonts w:ascii="Times New Roman" w:hAnsi="Times New Roman"/>
          <w:spacing w:val="-2"/>
          <w:sz w:val="24"/>
        </w:rPr>
        <w:t xml:space="preserve"> legal fees for railing need to be recovered.  Perkins will be contacted.</w:t>
      </w:r>
      <w:r w:rsidR="00EB7B88" w:rsidRPr="00C07616">
        <w:rPr>
          <w:rFonts w:ascii="Times New Roman" w:hAnsi="Times New Roman"/>
          <w:spacing w:val="-2"/>
          <w:sz w:val="24"/>
        </w:rPr>
        <w:t xml:space="preserve">  </w:t>
      </w:r>
      <w:r w:rsidR="00013C15" w:rsidRPr="00C07616">
        <w:rPr>
          <w:rFonts w:ascii="Times New Roman" w:hAnsi="Times New Roman"/>
          <w:spacing w:val="-2"/>
          <w:sz w:val="24"/>
        </w:rPr>
        <w:t>The CD should be allowed to mature as 2 months penalty is too much.</w:t>
      </w:r>
      <w:r w:rsidR="001419A7" w:rsidRPr="00C07616">
        <w:rPr>
          <w:rFonts w:ascii="Times New Roman" w:hAnsi="Times New Roman"/>
          <w:spacing w:val="-2"/>
          <w:sz w:val="24"/>
        </w:rPr>
        <w:t xml:space="preserve"> Trash 5236 is on course to be over budget.  Janitorial 5400 is also over budget</w:t>
      </w:r>
      <w:r w:rsidR="00E37C4F" w:rsidRPr="00C07616">
        <w:rPr>
          <w:rFonts w:ascii="Times New Roman" w:hAnsi="Times New Roman"/>
          <w:spacing w:val="-2"/>
          <w:sz w:val="24"/>
        </w:rPr>
        <w:t xml:space="preserve">. </w:t>
      </w:r>
      <w:r w:rsidR="001419A7" w:rsidRPr="00C07616">
        <w:rPr>
          <w:rFonts w:ascii="Times New Roman" w:hAnsi="Times New Roman"/>
          <w:spacing w:val="-2"/>
          <w:sz w:val="24"/>
        </w:rPr>
        <w:t>Need to be investigated.</w:t>
      </w:r>
      <w:r w:rsidR="00EB7B88" w:rsidRPr="00C07616">
        <w:rPr>
          <w:rFonts w:ascii="Times New Roman" w:hAnsi="Times New Roman"/>
          <w:spacing w:val="-2"/>
          <w:sz w:val="24"/>
        </w:rPr>
        <w:t xml:space="preserve">  Payroll is only over budget slightly</w:t>
      </w:r>
      <w:r w:rsidR="006E64EC" w:rsidRPr="00C07616">
        <w:rPr>
          <w:rFonts w:ascii="Times New Roman" w:hAnsi="Times New Roman"/>
          <w:spacing w:val="-2"/>
          <w:sz w:val="24"/>
        </w:rPr>
        <w:t xml:space="preserve">.  </w:t>
      </w:r>
      <w:r w:rsidR="005B4C1A" w:rsidRPr="00C07616">
        <w:rPr>
          <w:rFonts w:ascii="Times New Roman" w:hAnsi="Times New Roman"/>
          <w:spacing w:val="-2"/>
          <w:sz w:val="24"/>
        </w:rPr>
        <w:t xml:space="preserve">Reminder to pay the flood </w:t>
      </w:r>
      <w:r w:rsidR="004F28B2" w:rsidRPr="00C07616">
        <w:rPr>
          <w:rFonts w:ascii="Times New Roman" w:hAnsi="Times New Roman"/>
          <w:spacing w:val="-2"/>
          <w:sz w:val="24"/>
        </w:rPr>
        <w:t>insurance and</w:t>
      </w:r>
      <w:r w:rsidR="002C76F1" w:rsidRPr="00C07616">
        <w:rPr>
          <w:rFonts w:ascii="Times New Roman" w:hAnsi="Times New Roman"/>
          <w:spacing w:val="-2"/>
          <w:sz w:val="24"/>
        </w:rPr>
        <w:t xml:space="preserve"> </w:t>
      </w:r>
      <w:r w:rsidR="006E64EC" w:rsidRPr="00C07616">
        <w:rPr>
          <w:rFonts w:ascii="Times New Roman" w:hAnsi="Times New Roman"/>
          <w:spacing w:val="-2"/>
          <w:sz w:val="24"/>
        </w:rPr>
        <w:t xml:space="preserve">plan on </w:t>
      </w:r>
      <w:r w:rsidR="002C76F1" w:rsidRPr="00C07616">
        <w:rPr>
          <w:rFonts w:ascii="Times New Roman" w:hAnsi="Times New Roman"/>
          <w:spacing w:val="-2"/>
          <w:sz w:val="24"/>
        </w:rPr>
        <w:t>a potential 3-5% increase</w:t>
      </w:r>
      <w:r w:rsidR="00BE3CD2" w:rsidRPr="00C07616">
        <w:rPr>
          <w:rFonts w:ascii="Times New Roman" w:hAnsi="Times New Roman"/>
          <w:spacing w:val="-2"/>
          <w:sz w:val="24"/>
        </w:rPr>
        <w:t>.</w:t>
      </w:r>
    </w:p>
    <w:p w14:paraId="6798C889" w14:textId="77777777" w:rsidR="00F451FF" w:rsidRDefault="00F451FF" w:rsidP="00DE3AFA">
      <w:pPr>
        <w:pStyle w:val="ListParagraph"/>
        <w:widowControl w:val="0"/>
        <w:numPr>
          <w:ilvl w:val="0"/>
          <w:numId w:val="16"/>
        </w:numPr>
        <w:tabs>
          <w:tab w:val="left" w:pos="450"/>
          <w:tab w:val="left" w:pos="2000"/>
        </w:tabs>
        <w:autoSpaceDE w:val="0"/>
        <w:autoSpaceDN w:val="0"/>
        <w:spacing w:before="270" w:after="0" w:line="240" w:lineRule="auto"/>
        <w:ind w:left="900" w:hanging="450"/>
        <w:contextualSpacing w:val="0"/>
        <w:rPr>
          <w:rFonts w:ascii="Times New Roman"/>
          <w:sz w:val="24"/>
        </w:rPr>
      </w:pPr>
      <w:r>
        <w:rPr>
          <w:rFonts w:ascii="Times New Roman"/>
          <w:sz w:val="24"/>
        </w:rPr>
        <w:t>Management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Report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(45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2"/>
          <w:sz w:val="24"/>
        </w:rPr>
        <w:t>Minutes)</w:t>
      </w:r>
    </w:p>
    <w:p w14:paraId="4D50349F" w14:textId="2C0E1159" w:rsidR="00237C91" w:rsidRPr="00237C91" w:rsidRDefault="00383435" w:rsidP="00252CA1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1440"/>
        </w:tabs>
        <w:autoSpaceDE w:val="0"/>
        <w:autoSpaceDN w:val="0"/>
        <w:spacing w:after="0" w:line="238" w:lineRule="auto"/>
        <w:contextualSpacing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Landscape and snow removal contracts discussed.  For Landscaping </w:t>
      </w:r>
      <w:proofErr w:type="spellStart"/>
      <w:r>
        <w:rPr>
          <w:rFonts w:ascii="Times New Roman" w:hAnsi="Times New Roman"/>
          <w:sz w:val="24"/>
        </w:rPr>
        <w:t>Proscape</w:t>
      </w:r>
      <w:proofErr w:type="spellEnd"/>
      <w:r>
        <w:rPr>
          <w:rFonts w:ascii="Times New Roman" w:hAnsi="Times New Roman"/>
          <w:sz w:val="24"/>
        </w:rPr>
        <w:t xml:space="preserve"> MSA. Snow removal </w:t>
      </w:r>
      <w:r w:rsidR="001C6581">
        <w:rPr>
          <w:rFonts w:ascii="Times New Roman" w:hAnsi="Times New Roman"/>
          <w:sz w:val="24"/>
        </w:rPr>
        <w:t>contract</w:t>
      </w:r>
      <w:r>
        <w:rPr>
          <w:rFonts w:ascii="Times New Roman" w:hAnsi="Times New Roman"/>
          <w:sz w:val="24"/>
        </w:rPr>
        <w:t xml:space="preserve"> with Wildwoo</w:t>
      </w:r>
      <w:r w:rsidR="00237C91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 </w:t>
      </w:r>
      <w:r w:rsidR="00FF1CFC">
        <w:rPr>
          <w:rFonts w:ascii="Times New Roman" w:hAnsi="Times New Roman"/>
          <w:sz w:val="24"/>
        </w:rPr>
        <w:t xml:space="preserve">is good </w:t>
      </w:r>
      <w:r>
        <w:rPr>
          <w:rFonts w:ascii="Times New Roman" w:hAnsi="Times New Roman"/>
          <w:sz w:val="24"/>
        </w:rPr>
        <w:t>until April 15, 2025.</w:t>
      </w:r>
      <w:r w:rsidR="001C6581">
        <w:rPr>
          <w:rFonts w:ascii="Times New Roman" w:hAnsi="Times New Roman"/>
          <w:sz w:val="24"/>
        </w:rPr>
        <w:t xml:space="preserve">  Will review at that time.</w:t>
      </w:r>
    </w:p>
    <w:p w14:paraId="4D87CC18" w14:textId="7112D718" w:rsidR="00237C91" w:rsidRPr="00237C91" w:rsidRDefault="00237C91" w:rsidP="00252CA1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1440"/>
        </w:tabs>
        <w:autoSpaceDE w:val="0"/>
        <w:autoSpaceDN w:val="0"/>
        <w:spacing w:after="0" w:line="238" w:lineRule="auto"/>
        <w:contextualSpacing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Pool </w:t>
      </w:r>
      <w:r w:rsidR="001C6581">
        <w:rPr>
          <w:rFonts w:ascii="Times New Roman" w:hAnsi="Times New Roman"/>
          <w:sz w:val="24"/>
        </w:rPr>
        <w:t>Maintenance</w:t>
      </w:r>
      <w:r>
        <w:rPr>
          <w:rFonts w:ascii="Times New Roman" w:hAnsi="Times New Roman"/>
          <w:sz w:val="24"/>
        </w:rPr>
        <w:t xml:space="preserve"> Contract</w:t>
      </w:r>
      <w:r w:rsidR="001C6581">
        <w:rPr>
          <w:rFonts w:ascii="Times New Roman" w:hAnsi="Times New Roman"/>
          <w:sz w:val="24"/>
        </w:rPr>
        <w:t xml:space="preserve"> </w:t>
      </w:r>
      <w:r w:rsidR="00394ADD">
        <w:rPr>
          <w:rFonts w:ascii="Times New Roman" w:hAnsi="Times New Roman"/>
          <w:sz w:val="24"/>
        </w:rPr>
        <w:t xml:space="preserve">discussed </w:t>
      </w:r>
      <w:r w:rsidR="001F7112">
        <w:rPr>
          <w:rFonts w:ascii="Times New Roman" w:hAnsi="Times New Roman"/>
          <w:sz w:val="24"/>
        </w:rPr>
        <w:t>and asked for proposals from other vendors.</w:t>
      </w:r>
    </w:p>
    <w:p w14:paraId="179FACB8" w14:textId="21BB784B" w:rsidR="00237C91" w:rsidRPr="001A23BA" w:rsidRDefault="00237C91" w:rsidP="00252CA1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1440"/>
        </w:tabs>
        <w:autoSpaceDE w:val="0"/>
        <w:autoSpaceDN w:val="0"/>
        <w:spacing w:after="0" w:line="238" w:lineRule="auto"/>
        <w:contextualSpacing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Common area lighting</w:t>
      </w:r>
      <w:r w:rsidR="00FF1CFC"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 Boston </w:t>
      </w:r>
      <w:r w:rsidR="004F28B2">
        <w:rPr>
          <w:rFonts w:ascii="Times New Roman" w:hAnsi="Times New Roman"/>
          <w:sz w:val="24"/>
        </w:rPr>
        <w:t>Electric</w:t>
      </w:r>
      <w:r>
        <w:rPr>
          <w:rFonts w:ascii="Times New Roman" w:hAnsi="Times New Roman"/>
          <w:sz w:val="24"/>
        </w:rPr>
        <w:t xml:space="preserve"> fixed 2 </w:t>
      </w:r>
      <w:r w:rsidR="004F28B2">
        <w:rPr>
          <w:rFonts w:ascii="Times New Roman" w:hAnsi="Times New Roman"/>
          <w:sz w:val="24"/>
        </w:rPr>
        <w:t>lights</w:t>
      </w:r>
      <w:r>
        <w:rPr>
          <w:rFonts w:ascii="Times New Roman" w:hAnsi="Times New Roman"/>
          <w:sz w:val="24"/>
        </w:rPr>
        <w:t xml:space="preserve"> and Eric </w:t>
      </w:r>
      <w:r w:rsidR="00242A1F">
        <w:rPr>
          <w:rFonts w:ascii="Times New Roman" w:hAnsi="Times New Roman"/>
          <w:sz w:val="24"/>
        </w:rPr>
        <w:t>fixed</w:t>
      </w:r>
      <w:r>
        <w:rPr>
          <w:rFonts w:ascii="Times New Roman" w:hAnsi="Times New Roman"/>
          <w:sz w:val="24"/>
        </w:rPr>
        <w:t xml:space="preserve"> </w:t>
      </w:r>
      <w:r w:rsidR="00F5621B">
        <w:rPr>
          <w:rFonts w:ascii="Times New Roman" w:hAnsi="Times New Roman"/>
          <w:sz w:val="24"/>
        </w:rPr>
        <w:t>th</w:t>
      </w:r>
      <w:r w:rsidR="00242A1F">
        <w:rPr>
          <w:rFonts w:ascii="Times New Roman" w:hAnsi="Times New Roman"/>
          <w:sz w:val="24"/>
        </w:rPr>
        <w:t xml:space="preserve">e </w:t>
      </w:r>
      <w:r>
        <w:rPr>
          <w:rFonts w:ascii="Times New Roman" w:hAnsi="Times New Roman"/>
          <w:sz w:val="24"/>
        </w:rPr>
        <w:t>other</w:t>
      </w:r>
      <w:r w:rsidR="00242A1F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.  Boston Electric will give a quote for </w:t>
      </w:r>
      <w:r w:rsidR="004F28B2">
        <w:rPr>
          <w:rFonts w:ascii="Times New Roman" w:hAnsi="Times New Roman"/>
          <w:sz w:val="24"/>
        </w:rPr>
        <w:t>remaining</w:t>
      </w:r>
      <w:r>
        <w:rPr>
          <w:rFonts w:ascii="Times New Roman" w:hAnsi="Times New Roman"/>
          <w:sz w:val="24"/>
        </w:rPr>
        <w:t xml:space="preserve"> light issues.</w:t>
      </w:r>
    </w:p>
    <w:p w14:paraId="0017C374" w14:textId="472A9512" w:rsidR="001A23BA" w:rsidRPr="00F61DCF" w:rsidRDefault="001A23BA" w:rsidP="00252CA1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1440"/>
        </w:tabs>
        <w:autoSpaceDE w:val="0"/>
        <w:autoSpaceDN w:val="0"/>
        <w:spacing w:after="0" w:line="238" w:lineRule="auto"/>
        <w:contextualSpacing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Building 237 Termite proposal </w:t>
      </w:r>
      <w:r w:rsidR="001C6581">
        <w:rPr>
          <w:rFonts w:ascii="Times New Roman" w:hAnsi="Times New Roman"/>
          <w:sz w:val="24"/>
        </w:rPr>
        <w:t xml:space="preserve">was discussed </w:t>
      </w:r>
      <w:r>
        <w:rPr>
          <w:rFonts w:ascii="Times New Roman" w:hAnsi="Times New Roman"/>
          <w:sz w:val="24"/>
        </w:rPr>
        <w:t xml:space="preserve">for a </w:t>
      </w:r>
      <w:r w:rsidR="004F28B2">
        <w:rPr>
          <w:rFonts w:ascii="Times New Roman" w:hAnsi="Times New Roman"/>
          <w:sz w:val="24"/>
        </w:rPr>
        <w:t>1-time</w:t>
      </w:r>
      <w:r>
        <w:rPr>
          <w:rFonts w:ascii="Times New Roman" w:hAnsi="Times New Roman"/>
          <w:sz w:val="24"/>
        </w:rPr>
        <w:t xml:space="preserve"> t</w:t>
      </w:r>
      <w:r w:rsidR="001C6581"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24"/>
        </w:rPr>
        <w:t>eat</w:t>
      </w:r>
      <w:r w:rsidR="001C6581">
        <w:rPr>
          <w:rFonts w:ascii="Times New Roman" w:hAnsi="Times New Roman"/>
          <w:sz w:val="24"/>
        </w:rPr>
        <w:t>ment</w:t>
      </w:r>
      <w:r>
        <w:rPr>
          <w:rFonts w:ascii="Times New Roman" w:hAnsi="Times New Roman"/>
          <w:sz w:val="24"/>
        </w:rPr>
        <w:t xml:space="preserve"> outside fo</w:t>
      </w:r>
      <w:r w:rsidR="001C6581">
        <w:rPr>
          <w:rFonts w:ascii="Times New Roman" w:hAnsi="Times New Roman"/>
          <w:sz w:val="24"/>
        </w:rPr>
        <w:t xml:space="preserve">r </w:t>
      </w:r>
      <w:r>
        <w:rPr>
          <w:rFonts w:ascii="Times New Roman" w:hAnsi="Times New Roman"/>
          <w:sz w:val="24"/>
        </w:rPr>
        <w:t xml:space="preserve">$199.  </w:t>
      </w:r>
      <w:r w:rsidR="00B538D2">
        <w:rPr>
          <w:rFonts w:ascii="Times New Roman" w:hAnsi="Times New Roman"/>
          <w:sz w:val="24"/>
        </w:rPr>
        <w:t>Vendor MD Weaver.</w:t>
      </w:r>
      <w:r>
        <w:rPr>
          <w:rFonts w:ascii="Times New Roman" w:hAnsi="Times New Roman"/>
          <w:sz w:val="24"/>
        </w:rPr>
        <w:t>MSA</w:t>
      </w:r>
    </w:p>
    <w:p w14:paraId="1C51B8AC" w14:textId="030D8F54" w:rsidR="00F61DCF" w:rsidRPr="001C6581" w:rsidRDefault="00F61DCF" w:rsidP="00252CA1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1440"/>
        </w:tabs>
        <w:autoSpaceDE w:val="0"/>
        <w:autoSpaceDN w:val="0"/>
        <w:spacing w:after="0" w:line="238" w:lineRule="auto"/>
        <w:contextualSpacing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Still waiting on the planting plan proposal from Noreen </w:t>
      </w:r>
      <w:r w:rsidR="00242A1F">
        <w:rPr>
          <w:rFonts w:ascii="Times New Roman" w:hAnsi="Times New Roman"/>
          <w:sz w:val="24"/>
        </w:rPr>
        <w:t>Norse (Environmental</w:t>
      </w:r>
      <w:r>
        <w:rPr>
          <w:rFonts w:ascii="Times New Roman" w:hAnsi="Times New Roman"/>
          <w:sz w:val="24"/>
        </w:rPr>
        <w:t xml:space="preserve">)for the Parking plan </w:t>
      </w:r>
    </w:p>
    <w:p w14:paraId="5ED06691" w14:textId="422FE170" w:rsidR="001C6581" w:rsidRPr="00237C91" w:rsidRDefault="001C6581" w:rsidP="00252CA1">
      <w:pPr>
        <w:pStyle w:val="ListParagraph"/>
        <w:widowControl w:val="0"/>
        <w:numPr>
          <w:ilvl w:val="1"/>
          <w:numId w:val="16"/>
        </w:numPr>
        <w:tabs>
          <w:tab w:val="left" w:pos="450"/>
          <w:tab w:val="left" w:pos="1440"/>
        </w:tabs>
        <w:autoSpaceDE w:val="0"/>
        <w:autoSpaceDN w:val="0"/>
        <w:spacing w:after="0" w:line="238" w:lineRule="auto"/>
        <w:contextualSpacing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Building 70A cracked walkway was sprayed with paint to emphasize the danger.  A mason will be contacted.</w:t>
      </w:r>
    </w:p>
    <w:p w14:paraId="2EB886D3" w14:textId="421CDEEB" w:rsidR="00314E11" w:rsidRPr="00C00168" w:rsidRDefault="00F451FF" w:rsidP="00DE3AFA">
      <w:pPr>
        <w:pStyle w:val="ListParagraph"/>
        <w:widowControl w:val="0"/>
        <w:numPr>
          <w:ilvl w:val="0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  <w:r w:rsidRPr="00DE3AFA">
        <w:rPr>
          <w:rFonts w:ascii="Times New Roman"/>
          <w:sz w:val="24"/>
        </w:rPr>
        <w:t>Open</w:t>
      </w:r>
      <w:r w:rsidRPr="00DE3AFA">
        <w:rPr>
          <w:rFonts w:ascii="Times New Roman"/>
          <w:spacing w:val="2"/>
          <w:sz w:val="24"/>
        </w:rPr>
        <w:t xml:space="preserve"> </w:t>
      </w:r>
      <w:r w:rsidRPr="00DE3AFA">
        <w:rPr>
          <w:rFonts w:ascii="Times New Roman"/>
          <w:sz w:val="24"/>
        </w:rPr>
        <w:t>Discussion</w:t>
      </w:r>
    </w:p>
    <w:p w14:paraId="369322CF" w14:textId="564CC209" w:rsidR="00C00168" w:rsidRPr="00C00168" w:rsidRDefault="00C00168" w:rsidP="00C00168">
      <w:pPr>
        <w:pStyle w:val="ListParagraph"/>
        <w:widowControl w:val="0"/>
        <w:numPr>
          <w:ilvl w:val="1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/>
          <w:sz w:val="24"/>
        </w:rPr>
        <w:t xml:space="preserve">There are a few </w:t>
      </w:r>
      <w:r w:rsidR="00242A1F">
        <w:rPr>
          <w:rFonts w:ascii="Times New Roman"/>
          <w:sz w:val="24"/>
        </w:rPr>
        <w:t>streetlights</w:t>
      </w:r>
      <w:r>
        <w:rPr>
          <w:rFonts w:ascii="Times New Roman"/>
          <w:sz w:val="24"/>
        </w:rPr>
        <w:t xml:space="preserve"> out on the </w:t>
      </w:r>
      <w:r w:rsidR="00FF1CFC">
        <w:rPr>
          <w:rFonts w:ascii="Times New Roman"/>
          <w:sz w:val="24"/>
        </w:rPr>
        <w:t>property.</w:t>
      </w:r>
      <w:r>
        <w:rPr>
          <w:rFonts w:ascii="Times New Roman"/>
          <w:sz w:val="24"/>
        </w:rPr>
        <w:t xml:space="preserve">  The </w:t>
      </w:r>
      <w:r w:rsidR="00FF1CFC">
        <w:rPr>
          <w:rFonts w:ascii="Times New Roman"/>
          <w:sz w:val="24"/>
        </w:rPr>
        <w:t>T</w:t>
      </w:r>
      <w:r>
        <w:rPr>
          <w:rFonts w:ascii="Times New Roman"/>
          <w:sz w:val="24"/>
        </w:rPr>
        <w:t>own contract</w:t>
      </w:r>
      <w:r w:rsidR="00FF1CFC">
        <w:rPr>
          <w:rFonts w:ascii="Times New Roman"/>
          <w:sz w:val="24"/>
        </w:rPr>
        <w:t>s</w:t>
      </w:r>
      <w:r>
        <w:rPr>
          <w:rFonts w:ascii="Times New Roman"/>
          <w:sz w:val="24"/>
        </w:rPr>
        <w:t xml:space="preserve"> </w:t>
      </w:r>
      <w:r w:rsidR="00FF1CFC">
        <w:rPr>
          <w:rFonts w:ascii="Times New Roman"/>
          <w:sz w:val="24"/>
        </w:rPr>
        <w:t>National</w:t>
      </w:r>
      <w:r>
        <w:rPr>
          <w:rFonts w:ascii="Times New Roman"/>
          <w:sz w:val="24"/>
        </w:rPr>
        <w:t xml:space="preserve"> </w:t>
      </w:r>
      <w:r w:rsidR="00FF1CFC">
        <w:rPr>
          <w:rFonts w:ascii="Times New Roman"/>
          <w:sz w:val="24"/>
        </w:rPr>
        <w:t>Gr</w:t>
      </w:r>
      <w:r>
        <w:rPr>
          <w:rFonts w:ascii="Times New Roman"/>
          <w:sz w:val="24"/>
        </w:rPr>
        <w:t xml:space="preserve">id </w:t>
      </w:r>
      <w:r w:rsidR="00FF1CFC">
        <w:rPr>
          <w:rFonts w:ascii="Times New Roman"/>
          <w:sz w:val="24"/>
        </w:rPr>
        <w:t>so</w:t>
      </w:r>
      <w:r>
        <w:rPr>
          <w:rFonts w:ascii="Times New Roman"/>
          <w:sz w:val="24"/>
        </w:rPr>
        <w:t xml:space="preserve"> Eric can call them directly</w:t>
      </w:r>
    </w:p>
    <w:p w14:paraId="55ED915F" w14:textId="77777777" w:rsidR="00F5621B" w:rsidRPr="00F5621B" w:rsidRDefault="00FF1CFC" w:rsidP="00C00168">
      <w:pPr>
        <w:pStyle w:val="ListParagraph"/>
        <w:widowControl w:val="0"/>
        <w:numPr>
          <w:ilvl w:val="1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/>
          <w:sz w:val="24"/>
        </w:rPr>
        <w:t>Question</w:t>
      </w:r>
      <w:r w:rsidR="00C00168">
        <w:rPr>
          <w:rFonts w:ascii="Times New Roman"/>
          <w:sz w:val="24"/>
        </w:rPr>
        <w:t xml:space="preserve"> on who can repair the </w:t>
      </w:r>
      <w:r w:rsidR="00242A1F">
        <w:rPr>
          <w:rFonts w:ascii="Times New Roman"/>
          <w:sz w:val="24"/>
        </w:rPr>
        <w:t>AC unit</w:t>
      </w:r>
      <w:r w:rsidR="00C00168">
        <w:rPr>
          <w:rFonts w:ascii="Times New Roman"/>
          <w:sz w:val="24"/>
        </w:rPr>
        <w:t xml:space="preserve"> housing. A</w:t>
      </w:r>
      <w:r>
        <w:rPr>
          <w:rFonts w:ascii="Times New Roman"/>
          <w:sz w:val="24"/>
        </w:rPr>
        <w:t xml:space="preserve"> mason</w:t>
      </w:r>
      <w:r w:rsidR="00C00168">
        <w:rPr>
          <w:rFonts w:ascii="Times New Roman"/>
          <w:sz w:val="24"/>
        </w:rPr>
        <w:t xml:space="preserve"> is often required </w:t>
      </w:r>
      <w:r>
        <w:rPr>
          <w:rFonts w:ascii="Times New Roman"/>
          <w:sz w:val="24"/>
        </w:rPr>
        <w:t>and Wildwood</w:t>
      </w:r>
      <w:r w:rsidR="00C00168">
        <w:rPr>
          <w:rFonts w:ascii="Times New Roman"/>
          <w:sz w:val="24"/>
        </w:rPr>
        <w:t xml:space="preserve"> no longer does it so Nikki will have </w:t>
      </w:r>
      <w:r w:rsidR="00242A1F">
        <w:rPr>
          <w:rFonts w:ascii="Times New Roman"/>
          <w:sz w:val="24"/>
        </w:rPr>
        <w:t>to look</w:t>
      </w:r>
      <w:r w:rsidR="00C00168">
        <w:rPr>
          <w:rFonts w:ascii="Times New Roman"/>
          <w:sz w:val="24"/>
        </w:rPr>
        <w:t xml:space="preserve"> around</w:t>
      </w:r>
      <w:proofErr w:type="gramStart"/>
      <w:r>
        <w:rPr>
          <w:rFonts w:ascii="Times New Roman"/>
          <w:sz w:val="24"/>
        </w:rPr>
        <w:t xml:space="preserve">. </w:t>
      </w:r>
      <w:r w:rsidR="00C00168">
        <w:rPr>
          <w:rFonts w:ascii="Times New Roman"/>
          <w:sz w:val="24"/>
        </w:rPr>
        <w:t>.</w:t>
      </w:r>
      <w:proofErr w:type="gramEnd"/>
    </w:p>
    <w:p w14:paraId="06313F90" w14:textId="0B22ED12" w:rsidR="00C00168" w:rsidRPr="000A7960" w:rsidRDefault="000A7960" w:rsidP="00C00168">
      <w:pPr>
        <w:pStyle w:val="ListParagraph"/>
        <w:widowControl w:val="0"/>
        <w:numPr>
          <w:ilvl w:val="1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/>
          <w:sz w:val="24"/>
        </w:rPr>
        <w:t>Reminder.  Pool closing 1 week from tonight.</w:t>
      </w:r>
    </w:p>
    <w:p w14:paraId="0AF43787" w14:textId="65435266" w:rsidR="000A7960" w:rsidRPr="000A7960" w:rsidRDefault="000A7960" w:rsidP="00C00168">
      <w:pPr>
        <w:pStyle w:val="ListParagraph"/>
        <w:widowControl w:val="0"/>
        <w:numPr>
          <w:ilvl w:val="1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/>
          <w:sz w:val="24"/>
        </w:rPr>
        <w:t>What to do with handicap spot when person goes into a nursing home.  Need to wait for official notice or when the unit is sold or rented.</w:t>
      </w:r>
    </w:p>
    <w:p w14:paraId="08CF9137" w14:textId="134A3842" w:rsidR="000A7960" w:rsidRPr="00DE3AFA" w:rsidRDefault="000A7960" w:rsidP="00C00168">
      <w:pPr>
        <w:pStyle w:val="ListParagraph"/>
        <w:widowControl w:val="0"/>
        <w:numPr>
          <w:ilvl w:val="1"/>
          <w:numId w:val="16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/>
          <w:sz w:val="24"/>
        </w:rPr>
        <w:t>Some unit</w:t>
      </w:r>
      <w:r w:rsidR="00FF1CFC">
        <w:rPr>
          <w:rFonts w:ascii="Times New Roman"/>
          <w:sz w:val="24"/>
        </w:rPr>
        <w:t>s</w:t>
      </w:r>
      <w:r>
        <w:rPr>
          <w:rFonts w:ascii="Times New Roman"/>
          <w:sz w:val="24"/>
        </w:rPr>
        <w:t xml:space="preserve"> have shade and blinds in disrepair and don</w:t>
      </w:r>
      <w:r>
        <w:rPr>
          <w:rFonts w:ascii="Times New Roman"/>
          <w:sz w:val="24"/>
        </w:rPr>
        <w:t>’</w:t>
      </w:r>
      <w:r>
        <w:rPr>
          <w:rFonts w:ascii="Times New Roman"/>
          <w:sz w:val="24"/>
        </w:rPr>
        <w:t xml:space="preserve">t look good.  Nothing can be done as it </w:t>
      </w:r>
      <w:r w:rsidR="00FF1CFC">
        <w:rPr>
          <w:rFonts w:ascii="Times New Roman"/>
          <w:sz w:val="24"/>
        </w:rPr>
        <w:t xml:space="preserve">is inside </w:t>
      </w:r>
      <w:r>
        <w:rPr>
          <w:rFonts w:ascii="Times New Roman"/>
          <w:sz w:val="24"/>
        </w:rPr>
        <w:t>their unit.</w:t>
      </w:r>
    </w:p>
    <w:p w14:paraId="6F755651" w14:textId="43A4942B" w:rsidR="00A368C8" w:rsidRPr="00C07616" w:rsidRDefault="00D12A9A" w:rsidP="00D12A9A">
      <w:pPr>
        <w:widowControl w:val="0"/>
        <w:tabs>
          <w:tab w:val="left" w:pos="90"/>
          <w:tab w:val="left" w:pos="450"/>
          <w:tab w:val="left" w:pos="1530"/>
        </w:tabs>
        <w:autoSpaceDE w:val="0"/>
        <w:autoSpaceDN w:val="0"/>
        <w:spacing w:after="0" w:line="293" w:lineRule="exact"/>
        <w:rPr>
          <w:rFonts w:ascii="Aptos" w:eastAsia="Times New Roman" w:hAnsi="Aptos" w:cs="Times New Roman"/>
          <w:color w:val="000000"/>
        </w:rPr>
      </w:pPr>
      <w:r>
        <w:rPr>
          <w:rFonts w:ascii="Times New Roman" w:hAnsi="Times New Roman"/>
          <w:sz w:val="24"/>
        </w:rPr>
        <w:t xml:space="preserve">      </w:t>
      </w:r>
      <w:r w:rsidR="003F7F31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</w:t>
      </w:r>
      <w:r w:rsidR="003F7F3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 w:rsidR="00EF4D90">
        <w:rPr>
          <w:rFonts w:ascii="Times New Roman" w:hAnsi="Times New Roman"/>
          <w:sz w:val="24"/>
        </w:rPr>
        <w:t xml:space="preserve"> </w:t>
      </w:r>
      <w:r w:rsidR="003F7F31">
        <w:rPr>
          <w:rFonts w:ascii="Times New Roman" w:hAnsi="Times New Roman"/>
          <w:sz w:val="24"/>
        </w:rPr>
        <w:t>Executive</w:t>
      </w:r>
      <w:r w:rsidR="00C8763C" w:rsidRPr="001C02FB">
        <w:rPr>
          <w:rFonts w:ascii="Times New Roman" w:hAnsi="Times New Roman"/>
          <w:sz w:val="24"/>
        </w:rPr>
        <w:t xml:space="preserve"> </w:t>
      </w:r>
      <w:r w:rsidR="00FF1CFC" w:rsidRPr="001C02FB">
        <w:rPr>
          <w:rFonts w:ascii="Times New Roman" w:hAnsi="Times New Roman"/>
          <w:sz w:val="24"/>
        </w:rPr>
        <w:t>session</w:t>
      </w:r>
      <w:r w:rsidR="00FF1CFC">
        <w:rPr>
          <w:rFonts w:ascii="Times New Roman" w:hAnsi="Times New Roman"/>
          <w:sz w:val="24"/>
        </w:rPr>
        <w:t xml:space="preserve"> </w:t>
      </w:r>
    </w:p>
    <w:p w14:paraId="4A6F541C" w14:textId="1BD517EE" w:rsidR="002C3BC9" w:rsidRPr="001C02FB" w:rsidRDefault="00D12A9A" w:rsidP="00D12A9A">
      <w:pPr>
        <w:widowControl w:val="0"/>
        <w:tabs>
          <w:tab w:val="left" w:pos="90"/>
          <w:tab w:val="left" w:pos="450"/>
          <w:tab w:val="left" w:pos="153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3F7F31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 w:rsidR="003F7F3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 w:rsidR="00EF4D90">
        <w:rPr>
          <w:rFonts w:ascii="Times New Roman" w:hAnsi="Times New Roman"/>
          <w:sz w:val="24"/>
        </w:rPr>
        <w:t xml:space="preserve"> </w:t>
      </w:r>
      <w:r w:rsidR="003F7F31">
        <w:rPr>
          <w:rFonts w:ascii="Times New Roman" w:hAnsi="Times New Roman"/>
          <w:sz w:val="24"/>
        </w:rPr>
        <w:t>Meeting</w:t>
      </w:r>
      <w:r w:rsidR="002C3BC9" w:rsidRPr="001C02FB">
        <w:rPr>
          <w:rFonts w:ascii="Times New Roman" w:hAnsi="Times New Roman"/>
          <w:sz w:val="24"/>
        </w:rPr>
        <w:t xml:space="preserve"> adjourned 8:0</w:t>
      </w:r>
      <w:r w:rsidR="001A23BA">
        <w:rPr>
          <w:rFonts w:ascii="Times New Roman" w:hAnsi="Times New Roman"/>
          <w:sz w:val="24"/>
        </w:rPr>
        <w:t>9</w:t>
      </w:r>
    </w:p>
    <w:p w14:paraId="49744892" w14:textId="5903C4ED" w:rsidR="002C3BC9" w:rsidRPr="001C02FB" w:rsidRDefault="00D12A9A" w:rsidP="00D12A9A">
      <w:pPr>
        <w:widowControl w:val="0"/>
        <w:tabs>
          <w:tab w:val="left" w:pos="90"/>
          <w:tab w:val="left" w:pos="450"/>
          <w:tab w:val="left" w:pos="1530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3F7F31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 w:rsidR="003F7F3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 w:rsidR="00EF4D90">
        <w:rPr>
          <w:rFonts w:ascii="Times New Roman" w:hAnsi="Times New Roman"/>
          <w:sz w:val="24"/>
        </w:rPr>
        <w:t xml:space="preserve"> </w:t>
      </w:r>
      <w:r w:rsidR="003F7F31">
        <w:rPr>
          <w:rFonts w:ascii="Times New Roman" w:hAnsi="Times New Roman"/>
          <w:sz w:val="24"/>
        </w:rPr>
        <w:t>Next</w:t>
      </w:r>
      <w:r w:rsidR="002C3BC9" w:rsidRPr="001C02FB">
        <w:rPr>
          <w:rFonts w:ascii="Times New Roman" w:hAnsi="Times New Roman"/>
          <w:sz w:val="24"/>
        </w:rPr>
        <w:t xml:space="preserve"> meeting Monday </w:t>
      </w:r>
      <w:r w:rsidR="001A23BA">
        <w:rPr>
          <w:rFonts w:ascii="Times New Roman" w:hAnsi="Times New Roman"/>
          <w:sz w:val="24"/>
        </w:rPr>
        <w:t>Sept.</w:t>
      </w:r>
      <w:r w:rsidR="002C3BC9" w:rsidRPr="001C02FB">
        <w:rPr>
          <w:rFonts w:ascii="Times New Roman" w:hAnsi="Times New Roman"/>
          <w:sz w:val="24"/>
        </w:rPr>
        <w:t xml:space="preserve"> 2</w:t>
      </w:r>
      <w:r w:rsidR="001A23BA">
        <w:rPr>
          <w:rFonts w:ascii="Times New Roman" w:hAnsi="Times New Roman"/>
          <w:sz w:val="24"/>
        </w:rPr>
        <w:t>3</w:t>
      </w:r>
      <w:r w:rsidR="002C3BC9" w:rsidRPr="001C02FB">
        <w:rPr>
          <w:rFonts w:ascii="Times New Roman" w:hAnsi="Times New Roman"/>
          <w:sz w:val="24"/>
        </w:rPr>
        <w:t>, 2024</w:t>
      </w:r>
    </w:p>
    <w:p w14:paraId="661ADD4F" w14:textId="06453214" w:rsidR="002C3BC9" w:rsidRDefault="002C3BC9" w:rsidP="00512A66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</w:p>
    <w:p w14:paraId="2940425F" w14:textId="632379BF" w:rsidR="002C3BC9" w:rsidRDefault="0099296C" w:rsidP="00512A66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Respectfully</w:t>
      </w:r>
      <w:r w:rsidR="002C3BC9">
        <w:rPr>
          <w:rFonts w:ascii="Times New Roman" w:hAnsi="Times New Roman"/>
          <w:sz w:val="24"/>
        </w:rPr>
        <w:t xml:space="preserve"> submitted.</w:t>
      </w:r>
    </w:p>
    <w:p w14:paraId="2DDF9E75" w14:textId="640A07E6" w:rsidR="00F451FF" w:rsidRDefault="002C3BC9" w:rsidP="00512A66">
      <w:pPr>
        <w:widowControl w:val="0"/>
        <w:tabs>
          <w:tab w:val="left" w:pos="450"/>
          <w:tab w:val="left" w:pos="3152"/>
        </w:tabs>
        <w:autoSpaceDE w:val="0"/>
        <w:autoSpaceDN w:val="0"/>
        <w:spacing w:after="0" w:line="293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Bar</w:t>
      </w:r>
      <w:r w:rsidR="003B1FB4">
        <w:rPr>
          <w:rFonts w:ascii="Times New Roman" w:hAnsi="Times New Roman"/>
          <w:sz w:val="24"/>
        </w:rPr>
        <w:t>r</w:t>
      </w:r>
      <w:r>
        <w:rPr>
          <w:rFonts w:ascii="Times New Roman" w:hAnsi="Times New Roman"/>
          <w:sz w:val="24"/>
        </w:rPr>
        <w:t xml:space="preserve">y Mahoney, </w:t>
      </w:r>
      <w:r w:rsidR="0099296C">
        <w:rPr>
          <w:rFonts w:ascii="Times New Roman" w:hAnsi="Times New Roman"/>
          <w:sz w:val="24"/>
        </w:rPr>
        <w:t>Secr</w:t>
      </w:r>
      <w:r w:rsidR="00287154">
        <w:rPr>
          <w:rFonts w:ascii="Times New Roman" w:hAnsi="Times New Roman"/>
          <w:sz w:val="24"/>
        </w:rPr>
        <w:t>etary</w:t>
      </w:r>
    </w:p>
    <w:sectPr w:rsidR="00F451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6CB51" w14:textId="77777777" w:rsidR="00793578" w:rsidRDefault="00793578" w:rsidP="008F4B8D">
      <w:pPr>
        <w:spacing w:after="0" w:line="240" w:lineRule="auto"/>
      </w:pPr>
      <w:r>
        <w:separator/>
      </w:r>
    </w:p>
  </w:endnote>
  <w:endnote w:type="continuationSeparator" w:id="0">
    <w:p w14:paraId="4A9396CC" w14:textId="77777777" w:rsidR="00793578" w:rsidRDefault="00793578" w:rsidP="008F4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27F44" w14:textId="06F55C18" w:rsidR="001D7811" w:rsidRDefault="001D7811">
    <w:pPr>
      <w:pStyle w:val="Footer"/>
    </w:pPr>
    <w:r>
      <w:tab/>
    </w:r>
    <w:sdt>
      <w:sdtPr>
        <w:id w:val="72712320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33524B6" w14:textId="34544D9E" w:rsidR="008F4B8D" w:rsidRDefault="008F4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726D8" w14:textId="77777777" w:rsidR="00793578" w:rsidRDefault="00793578" w:rsidP="008F4B8D">
      <w:pPr>
        <w:spacing w:after="0" w:line="240" w:lineRule="auto"/>
      </w:pPr>
      <w:r>
        <w:separator/>
      </w:r>
    </w:p>
  </w:footnote>
  <w:footnote w:type="continuationSeparator" w:id="0">
    <w:p w14:paraId="74837406" w14:textId="77777777" w:rsidR="00793578" w:rsidRDefault="00793578" w:rsidP="008F4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B6AD8"/>
    <w:multiLevelType w:val="hybridMultilevel"/>
    <w:tmpl w:val="44E2DE66"/>
    <w:lvl w:ilvl="0" w:tplc="A23C88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6E52"/>
    <w:multiLevelType w:val="multilevel"/>
    <w:tmpl w:val="041ACECE"/>
    <w:lvl w:ilvl="0">
      <w:start w:val="10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2440" w:hanging="4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800" w:hanging="1800"/>
      </w:pPr>
      <w:rPr>
        <w:rFonts w:hint="default"/>
      </w:rPr>
    </w:lvl>
  </w:abstractNum>
  <w:abstractNum w:abstractNumId="2" w15:restartNumberingAfterBreak="0">
    <w:nsid w:val="1B681373"/>
    <w:multiLevelType w:val="hybridMultilevel"/>
    <w:tmpl w:val="1C22B2BC"/>
    <w:lvl w:ilvl="0" w:tplc="4280A752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41825EA">
      <w:numFmt w:val="bullet"/>
      <w:lvlText w:val=""/>
      <w:lvlJc w:val="left"/>
      <w:pPr>
        <w:ind w:left="-11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8DCC330">
      <w:numFmt w:val="bullet"/>
      <w:lvlText w:val="o"/>
      <w:lvlJc w:val="left"/>
      <w:pPr>
        <w:ind w:left="1603" w:hanging="39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 w:tplc="A7DE64DE">
      <w:numFmt w:val="bullet"/>
      <w:lvlText w:val="•"/>
      <w:lvlJc w:val="left"/>
      <w:pPr>
        <w:ind w:left="2702" w:hanging="394"/>
      </w:pPr>
      <w:rPr>
        <w:rFonts w:hint="default"/>
        <w:lang w:val="en-US" w:eastAsia="en-US" w:bidi="ar-SA"/>
      </w:rPr>
    </w:lvl>
    <w:lvl w:ilvl="4" w:tplc="FACAA814">
      <w:numFmt w:val="bullet"/>
      <w:lvlText w:val="•"/>
      <w:lvlJc w:val="left"/>
      <w:pPr>
        <w:ind w:left="3795" w:hanging="394"/>
      </w:pPr>
      <w:rPr>
        <w:rFonts w:hint="default"/>
        <w:lang w:val="en-US" w:eastAsia="en-US" w:bidi="ar-SA"/>
      </w:rPr>
    </w:lvl>
    <w:lvl w:ilvl="5" w:tplc="94C489AE">
      <w:numFmt w:val="bullet"/>
      <w:lvlText w:val="•"/>
      <w:lvlJc w:val="left"/>
      <w:pPr>
        <w:ind w:left="4887" w:hanging="394"/>
      </w:pPr>
      <w:rPr>
        <w:rFonts w:hint="default"/>
        <w:lang w:val="en-US" w:eastAsia="en-US" w:bidi="ar-SA"/>
      </w:rPr>
    </w:lvl>
    <w:lvl w:ilvl="6" w:tplc="7330835A">
      <w:numFmt w:val="bullet"/>
      <w:lvlText w:val="•"/>
      <w:lvlJc w:val="left"/>
      <w:pPr>
        <w:ind w:left="5980" w:hanging="394"/>
      </w:pPr>
      <w:rPr>
        <w:rFonts w:hint="default"/>
        <w:lang w:val="en-US" w:eastAsia="en-US" w:bidi="ar-SA"/>
      </w:rPr>
    </w:lvl>
    <w:lvl w:ilvl="7" w:tplc="8F1836B8">
      <w:numFmt w:val="bullet"/>
      <w:lvlText w:val="•"/>
      <w:lvlJc w:val="left"/>
      <w:pPr>
        <w:ind w:left="7072" w:hanging="394"/>
      </w:pPr>
      <w:rPr>
        <w:rFonts w:hint="default"/>
        <w:lang w:val="en-US" w:eastAsia="en-US" w:bidi="ar-SA"/>
      </w:rPr>
    </w:lvl>
    <w:lvl w:ilvl="8" w:tplc="85FCBB8A">
      <w:numFmt w:val="bullet"/>
      <w:lvlText w:val="•"/>
      <w:lvlJc w:val="left"/>
      <w:pPr>
        <w:ind w:left="8165" w:hanging="394"/>
      </w:pPr>
      <w:rPr>
        <w:rFonts w:hint="default"/>
        <w:lang w:val="en-US" w:eastAsia="en-US" w:bidi="ar-SA"/>
      </w:rPr>
    </w:lvl>
  </w:abstractNum>
  <w:abstractNum w:abstractNumId="3" w15:restartNumberingAfterBreak="0">
    <w:nsid w:val="256B2907"/>
    <w:multiLevelType w:val="hybridMultilevel"/>
    <w:tmpl w:val="691A97FA"/>
    <w:lvl w:ilvl="0" w:tplc="841825E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-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</w:abstractNum>
  <w:abstractNum w:abstractNumId="4" w15:restartNumberingAfterBreak="0">
    <w:nsid w:val="269A106B"/>
    <w:multiLevelType w:val="hybridMultilevel"/>
    <w:tmpl w:val="47D29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93863"/>
    <w:multiLevelType w:val="hybridMultilevel"/>
    <w:tmpl w:val="3C3AFAB4"/>
    <w:lvl w:ilvl="0" w:tplc="ECAE9220">
      <w:start w:val="6"/>
      <w:numFmt w:val="decimal"/>
      <w:lvlText w:val="%1"/>
      <w:lvlJc w:val="left"/>
      <w:pPr>
        <w:ind w:left="720" w:hanging="360"/>
      </w:pPr>
      <w:rPr>
        <w:rFonts w:hAnsi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45A40"/>
    <w:multiLevelType w:val="multilevel"/>
    <w:tmpl w:val="43102350"/>
    <w:lvl w:ilvl="0">
      <w:start w:val="24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1580" w:hanging="6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000" w:hanging="1800"/>
      </w:pPr>
      <w:rPr>
        <w:rFonts w:hint="default"/>
      </w:rPr>
    </w:lvl>
  </w:abstractNum>
  <w:abstractNum w:abstractNumId="7" w15:restartNumberingAfterBreak="0">
    <w:nsid w:val="29735851"/>
    <w:multiLevelType w:val="hybridMultilevel"/>
    <w:tmpl w:val="8B1C3772"/>
    <w:lvl w:ilvl="0" w:tplc="841825EA">
      <w:numFmt w:val="bullet"/>
      <w:lvlText w:val=""/>
      <w:lvlJc w:val="left"/>
      <w:pPr>
        <w:ind w:left="2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B44CA"/>
    <w:multiLevelType w:val="hybridMultilevel"/>
    <w:tmpl w:val="640CB0B2"/>
    <w:lvl w:ilvl="0" w:tplc="C39828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6B1C6C"/>
    <w:multiLevelType w:val="multilevel"/>
    <w:tmpl w:val="FFCA8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1F074A"/>
    <w:multiLevelType w:val="hybridMultilevel"/>
    <w:tmpl w:val="93CA5036"/>
    <w:lvl w:ilvl="0" w:tplc="DD6E61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7B2152"/>
    <w:multiLevelType w:val="hybridMultilevel"/>
    <w:tmpl w:val="0792BEF4"/>
    <w:lvl w:ilvl="0" w:tplc="A23C88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00C0F"/>
    <w:multiLevelType w:val="hybridMultilevel"/>
    <w:tmpl w:val="FE0472B0"/>
    <w:lvl w:ilvl="0" w:tplc="A23C88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67F9D"/>
    <w:multiLevelType w:val="multilevel"/>
    <w:tmpl w:val="EFD6644E"/>
    <w:lvl w:ilvl="0">
      <w:start w:val="60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2440" w:hanging="4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800" w:hanging="1800"/>
      </w:pPr>
      <w:rPr>
        <w:rFonts w:hint="default"/>
      </w:rPr>
    </w:lvl>
  </w:abstractNum>
  <w:abstractNum w:abstractNumId="14" w15:restartNumberingAfterBreak="0">
    <w:nsid w:val="4FB21704"/>
    <w:multiLevelType w:val="hybridMultilevel"/>
    <w:tmpl w:val="D3EC975A"/>
    <w:lvl w:ilvl="0" w:tplc="DAC074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6640F3"/>
    <w:multiLevelType w:val="hybridMultilevel"/>
    <w:tmpl w:val="D07844C0"/>
    <w:lvl w:ilvl="0" w:tplc="04090001">
      <w:start w:val="1"/>
      <w:numFmt w:val="bullet"/>
      <w:lvlText w:val=""/>
      <w:lvlJc w:val="left"/>
      <w:pPr>
        <w:ind w:left="19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6" w:hanging="360"/>
      </w:pPr>
      <w:rPr>
        <w:rFonts w:ascii="Wingdings" w:hAnsi="Wingdings" w:hint="default"/>
      </w:rPr>
    </w:lvl>
  </w:abstractNum>
  <w:abstractNum w:abstractNumId="16" w15:restartNumberingAfterBreak="0">
    <w:nsid w:val="5B5D4D08"/>
    <w:multiLevelType w:val="hybridMultilevel"/>
    <w:tmpl w:val="81201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BC421E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103557"/>
    <w:multiLevelType w:val="hybridMultilevel"/>
    <w:tmpl w:val="266EB82C"/>
    <w:lvl w:ilvl="0" w:tplc="04090001">
      <w:start w:val="1"/>
      <w:numFmt w:val="bullet"/>
      <w:lvlText w:val=""/>
      <w:lvlJc w:val="left"/>
      <w:pPr>
        <w:ind w:left="2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3" w:hanging="360"/>
      </w:pPr>
      <w:rPr>
        <w:rFonts w:ascii="Wingdings" w:hAnsi="Wingdings" w:hint="default"/>
      </w:rPr>
    </w:lvl>
  </w:abstractNum>
  <w:abstractNum w:abstractNumId="18" w15:restartNumberingAfterBreak="0">
    <w:nsid w:val="7C163C86"/>
    <w:multiLevelType w:val="hybridMultilevel"/>
    <w:tmpl w:val="50EA7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FC90B36"/>
    <w:multiLevelType w:val="multilevel"/>
    <w:tmpl w:val="732CBF4A"/>
    <w:lvl w:ilvl="0">
      <w:start w:val="6"/>
      <w:numFmt w:val="decimal"/>
      <w:lvlText w:val="%1.0"/>
      <w:lvlJc w:val="left"/>
      <w:pPr>
        <w:ind w:left="360" w:hanging="360"/>
      </w:pPr>
      <w:rPr>
        <w:rFonts w:hAnsiTheme="minorHAnsi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Ansi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AnsiTheme="minorHAnsi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Ansi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AnsiTheme="minorHAnsi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Ansi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AnsiTheme="minorHAnsi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Ansi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AnsiTheme="minorHAnsi" w:hint="default"/>
      </w:rPr>
    </w:lvl>
  </w:abstractNum>
  <w:num w:numId="1" w16cid:durableId="1938630829">
    <w:abstractNumId w:val="4"/>
  </w:num>
  <w:num w:numId="2" w16cid:durableId="749231936">
    <w:abstractNumId w:val="14"/>
  </w:num>
  <w:num w:numId="3" w16cid:durableId="458033938">
    <w:abstractNumId w:val="10"/>
  </w:num>
  <w:num w:numId="4" w16cid:durableId="892153140">
    <w:abstractNumId w:val="8"/>
  </w:num>
  <w:num w:numId="5" w16cid:durableId="1724982783">
    <w:abstractNumId w:val="2"/>
  </w:num>
  <w:num w:numId="6" w16cid:durableId="124470321">
    <w:abstractNumId w:val="15"/>
  </w:num>
  <w:num w:numId="7" w16cid:durableId="1830707785">
    <w:abstractNumId w:val="17"/>
  </w:num>
  <w:num w:numId="8" w16cid:durableId="785083959">
    <w:abstractNumId w:val="13"/>
  </w:num>
  <w:num w:numId="9" w16cid:durableId="178855700">
    <w:abstractNumId w:val="19"/>
  </w:num>
  <w:num w:numId="10" w16cid:durableId="1554005236">
    <w:abstractNumId w:val="3"/>
  </w:num>
  <w:num w:numId="11" w16cid:durableId="597060014">
    <w:abstractNumId w:val="5"/>
  </w:num>
  <w:num w:numId="12" w16cid:durableId="803961958">
    <w:abstractNumId w:val="1"/>
  </w:num>
  <w:num w:numId="13" w16cid:durableId="2083990564">
    <w:abstractNumId w:val="7"/>
  </w:num>
  <w:num w:numId="14" w16cid:durableId="201477213">
    <w:abstractNumId w:val="11"/>
  </w:num>
  <w:num w:numId="15" w16cid:durableId="1013452961">
    <w:abstractNumId w:val="0"/>
  </w:num>
  <w:num w:numId="16" w16cid:durableId="1783762349">
    <w:abstractNumId w:val="16"/>
  </w:num>
  <w:num w:numId="17" w16cid:durableId="1680430492">
    <w:abstractNumId w:val="12"/>
  </w:num>
  <w:num w:numId="18" w16cid:durableId="2075275566">
    <w:abstractNumId w:val="6"/>
  </w:num>
  <w:num w:numId="19" w16cid:durableId="699092696">
    <w:abstractNumId w:val="18"/>
  </w:num>
  <w:num w:numId="20" w16cid:durableId="601181816">
    <w:abstractNumId w:val="9"/>
  </w:num>
  <w:num w:numId="21" w16cid:durableId="488861364">
    <w:abstractNumId w:val="9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BF"/>
    <w:rsid w:val="00000B63"/>
    <w:rsid w:val="00013C15"/>
    <w:rsid w:val="000419C9"/>
    <w:rsid w:val="00064774"/>
    <w:rsid w:val="000702D0"/>
    <w:rsid w:val="0009426F"/>
    <w:rsid w:val="000A7960"/>
    <w:rsid w:val="000E4A5F"/>
    <w:rsid w:val="0010322D"/>
    <w:rsid w:val="001038E4"/>
    <w:rsid w:val="001419A7"/>
    <w:rsid w:val="00145534"/>
    <w:rsid w:val="00146909"/>
    <w:rsid w:val="00160D93"/>
    <w:rsid w:val="0017425D"/>
    <w:rsid w:val="001A23BA"/>
    <w:rsid w:val="001C02FB"/>
    <w:rsid w:val="001C6581"/>
    <w:rsid w:val="001D7811"/>
    <w:rsid w:val="001F7112"/>
    <w:rsid w:val="00222C7C"/>
    <w:rsid w:val="00237C91"/>
    <w:rsid w:val="00242A1F"/>
    <w:rsid w:val="00250D14"/>
    <w:rsid w:val="00252023"/>
    <w:rsid w:val="00252CA1"/>
    <w:rsid w:val="002554A9"/>
    <w:rsid w:val="00287154"/>
    <w:rsid w:val="002A1B5F"/>
    <w:rsid w:val="002B3CAE"/>
    <w:rsid w:val="002C22E3"/>
    <w:rsid w:val="002C3BC9"/>
    <w:rsid w:val="002C51A0"/>
    <w:rsid w:val="002C76F1"/>
    <w:rsid w:val="002E2347"/>
    <w:rsid w:val="002E6D4A"/>
    <w:rsid w:val="002F3C58"/>
    <w:rsid w:val="0030113B"/>
    <w:rsid w:val="00314E11"/>
    <w:rsid w:val="00342AF2"/>
    <w:rsid w:val="0034557F"/>
    <w:rsid w:val="00383435"/>
    <w:rsid w:val="00383E79"/>
    <w:rsid w:val="00394ADD"/>
    <w:rsid w:val="003957EF"/>
    <w:rsid w:val="00397BE5"/>
    <w:rsid w:val="003B1FB4"/>
    <w:rsid w:val="003B27F4"/>
    <w:rsid w:val="003C171B"/>
    <w:rsid w:val="003C3E9D"/>
    <w:rsid w:val="003F7F31"/>
    <w:rsid w:val="004211BF"/>
    <w:rsid w:val="00436B40"/>
    <w:rsid w:val="0044626D"/>
    <w:rsid w:val="00452907"/>
    <w:rsid w:val="004603F5"/>
    <w:rsid w:val="00474872"/>
    <w:rsid w:val="0048156F"/>
    <w:rsid w:val="00482B6A"/>
    <w:rsid w:val="00491A81"/>
    <w:rsid w:val="004D2303"/>
    <w:rsid w:val="004E197A"/>
    <w:rsid w:val="004F28B2"/>
    <w:rsid w:val="004F71A7"/>
    <w:rsid w:val="004F7294"/>
    <w:rsid w:val="004F7934"/>
    <w:rsid w:val="00512A66"/>
    <w:rsid w:val="0054367E"/>
    <w:rsid w:val="00544CC0"/>
    <w:rsid w:val="005452B4"/>
    <w:rsid w:val="005473B1"/>
    <w:rsid w:val="005535AC"/>
    <w:rsid w:val="005A3435"/>
    <w:rsid w:val="005A6F70"/>
    <w:rsid w:val="005B4C1A"/>
    <w:rsid w:val="005E5650"/>
    <w:rsid w:val="00617398"/>
    <w:rsid w:val="00620F29"/>
    <w:rsid w:val="00630272"/>
    <w:rsid w:val="00654D0E"/>
    <w:rsid w:val="00656702"/>
    <w:rsid w:val="00660D1D"/>
    <w:rsid w:val="006A208A"/>
    <w:rsid w:val="006A6C9B"/>
    <w:rsid w:val="006B071F"/>
    <w:rsid w:val="006B1302"/>
    <w:rsid w:val="006B2520"/>
    <w:rsid w:val="006D3024"/>
    <w:rsid w:val="006E64EC"/>
    <w:rsid w:val="00727053"/>
    <w:rsid w:val="00731A83"/>
    <w:rsid w:val="00744D74"/>
    <w:rsid w:val="007807BA"/>
    <w:rsid w:val="00793578"/>
    <w:rsid w:val="007B020D"/>
    <w:rsid w:val="007E59DF"/>
    <w:rsid w:val="007E70C6"/>
    <w:rsid w:val="007F12D1"/>
    <w:rsid w:val="00822E88"/>
    <w:rsid w:val="00834633"/>
    <w:rsid w:val="00855D5C"/>
    <w:rsid w:val="008705F8"/>
    <w:rsid w:val="00881F67"/>
    <w:rsid w:val="008A3DFA"/>
    <w:rsid w:val="008D399A"/>
    <w:rsid w:val="008E33C7"/>
    <w:rsid w:val="008E49E4"/>
    <w:rsid w:val="008F4B8D"/>
    <w:rsid w:val="0090388E"/>
    <w:rsid w:val="009059DD"/>
    <w:rsid w:val="00927BD9"/>
    <w:rsid w:val="00947AE8"/>
    <w:rsid w:val="0098653C"/>
    <w:rsid w:val="0099296C"/>
    <w:rsid w:val="009A296C"/>
    <w:rsid w:val="009B12D8"/>
    <w:rsid w:val="009B2AE7"/>
    <w:rsid w:val="009B4BF2"/>
    <w:rsid w:val="009C4A2B"/>
    <w:rsid w:val="009E4C54"/>
    <w:rsid w:val="009F2FEF"/>
    <w:rsid w:val="00A368C8"/>
    <w:rsid w:val="00A53E8F"/>
    <w:rsid w:val="00AA0DB0"/>
    <w:rsid w:val="00AB0104"/>
    <w:rsid w:val="00B010D0"/>
    <w:rsid w:val="00B0148F"/>
    <w:rsid w:val="00B204C1"/>
    <w:rsid w:val="00B327F1"/>
    <w:rsid w:val="00B538D2"/>
    <w:rsid w:val="00B566EC"/>
    <w:rsid w:val="00BA0F14"/>
    <w:rsid w:val="00BB2976"/>
    <w:rsid w:val="00BB67AB"/>
    <w:rsid w:val="00BC6DA4"/>
    <w:rsid w:val="00BD708E"/>
    <w:rsid w:val="00BE3CD2"/>
    <w:rsid w:val="00BF69EE"/>
    <w:rsid w:val="00C00168"/>
    <w:rsid w:val="00C07616"/>
    <w:rsid w:val="00C07D71"/>
    <w:rsid w:val="00C168F1"/>
    <w:rsid w:val="00C2143F"/>
    <w:rsid w:val="00C4791D"/>
    <w:rsid w:val="00C61A8C"/>
    <w:rsid w:val="00C8763C"/>
    <w:rsid w:val="00C9433E"/>
    <w:rsid w:val="00C9786B"/>
    <w:rsid w:val="00CD0606"/>
    <w:rsid w:val="00CD6607"/>
    <w:rsid w:val="00D054D5"/>
    <w:rsid w:val="00D12A9A"/>
    <w:rsid w:val="00D24F57"/>
    <w:rsid w:val="00D40088"/>
    <w:rsid w:val="00D65900"/>
    <w:rsid w:val="00D83CD9"/>
    <w:rsid w:val="00D93473"/>
    <w:rsid w:val="00D93581"/>
    <w:rsid w:val="00DA4C2A"/>
    <w:rsid w:val="00DC377E"/>
    <w:rsid w:val="00DE3AFA"/>
    <w:rsid w:val="00DE3DE7"/>
    <w:rsid w:val="00E37C4F"/>
    <w:rsid w:val="00E570AD"/>
    <w:rsid w:val="00E61288"/>
    <w:rsid w:val="00E74778"/>
    <w:rsid w:val="00E84E93"/>
    <w:rsid w:val="00E85ADA"/>
    <w:rsid w:val="00EA58F4"/>
    <w:rsid w:val="00EB7B88"/>
    <w:rsid w:val="00EE63EA"/>
    <w:rsid w:val="00EF4D90"/>
    <w:rsid w:val="00EF64D4"/>
    <w:rsid w:val="00F451FF"/>
    <w:rsid w:val="00F53D31"/>
    <w:rsid w:val="00F5621B"/>
    <w:rsid w:val="00F61DCF"/>
    <w:rsid w:val="00F645B3"/>
    <w:rsid w:val="00F656AF"/>
    <w:rsid w:val="00F70C41"/>
    <w:rsid w:val="00FA20B0"/>
    <w:rsid w:val="00FC7CB4"/>
    <w:rsid w:val="00FD1641"/>
    <w:rsid w:val="00FD171D"/>
    <w:rsid w:val="00FF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388D7"/>
  <w15:chartTrackingRefBased/>
  <w15:docId w15:val="{EF7C530A-A501-40A9-97AE-D22F6D0A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211B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451FF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451FF"/>
    <w:rPr>
      <w:rFonts w:ascii="Georgia" w:eastAsia="Georgia" w:hAnsi="Georgia" w:cs="Georg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4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B8D"/>
  </w:style>
  <w:style w:type="paragraph" w:styleId="Footer">
    <w:name w:val="footer"/>
    <w:basedOn w:val="Normal"/>
    <w:link w:val="FooterChar"/>
    <w:uiPriority w:val="99"/>
    <w:unhideWhenUsed/>
    <w:rsid w:val="008F4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F23B9-1A75-4F53-BF0E-E0F512B0C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Barry Kaplan</cp:lastModifiedBy>
  <cp:revision>3</cp:revision>
  <cp:lastPrinted>2024-08-31T12:35:00Z</cp:lastPrinted>
  <dcterms:created xsi:type="dcterms:W3CDTF">2024-10-10T15:55:00Z</dcterms:created>
  <dcterms:modified xsi:type="dcterms:W3CDTF">2024-10-10T15:56:00Z</dcterms:modified>
</cp:coreProperties>
</file>